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72" w:rsidRPr="00C86072" w:rsidRDefault="00C86072" w:rsidP="00C86072">
      <w:pPr>
        <w:pStyle w:val="Heading1"/>
        <w:spacing w:before="166" w:line="298" w:lineRule="exact"/>
        <w:ind w:left="0" w:right="-71" w:firstLine="0"/>
        <w:jc w:val="right"/>
        <w:rPr>
          <w:b w:val="0"/>
          <w:sz w:val="24"/>
          <w:szCs w:val="28"/>
        </w:rPr>
      </w:pPr>
      <w:r w:rsidRPr="00C86072">
        <w:rPr>
          <w:b w:val="0"/>
          <w:sz w:val="24"/>
          <w:szCs w:val="28"/>
        </w:rPr>
        <w:t>(Приложение 1)</w:t>
      </w:r>
    </w:p>
    <w:p w:rsidR="00ED7801" w:rsidRDefault="00ED7801" w:rsidP="00F94EF4">
      <w:pPr>
        <w:pStyle w:val="Heading1"/>
        <w:spacing w:before="166" w:line="298" w:lineRule="exact"/>
        <w:ind w:left="0" w:right="-71" w:firstLine="0"/>
        <w:jc w:val="center"/>
      </w:pPr>
      <w:r>
        <w:t>ПОЛОЖЕНИЕ</w:t>
      </w:r>
    </w:p>
    <w:p w:rsidR="00367E45" w:rsidRDefault="00ED7801" w:rsidP="00367E45">
      <w:pPr>
        <w:pStyle w:val="a5"/>
        <w:numPr>
          <w:ilvl w:val="0"/>
          <w:numId w:val="8"/>
        </w:numPr>
        <w:tabs>
          <w:tab w:val="left" w:pos="2393"/>
        </w:tabs>
        <w:ind w:right="2208" w:hanging="430"/>
        <w:jc w:val="both"/>
        <w:rPr>
          <w:b/>
          <w:sz w:val="26"/>
        </w:rPr>
      </w:pPr>
      <w:proofErr w:type="gramStart"/>
      <w:r>
        <w:rPr>
          <w:b/>
          <w:sz w:val="26"/>
        </w:rPr>
        <w:t>наставни</w:t>
      </w:r>
      <w:r w:rsidR="00367E45">
        <w:rPr>
          <w:b/>
          <w:sz w:val="26"/>
        </w:rPr>
        <w:t>честве</w:t>
      </w:r>
      <w:proofErr w:type="gramEnd"/>
      <w:r w:rsidR="00367E45">
        <w:rPr>
          <w:b/>
          <w:sz w:val="26"/>
        </w:rPr>
        <w:t xml:space="preserve"> по форме «ученик-ученик»    </w:t>
      </w:r>
    </w:p>
    <w:p w:rsidR="00367E45" w:rsidRPr="00643FEA" w:rsidRDefault="00643FEA" w:rsidP="00643FEA">
      <w:pPr>
        <w:tabs>
          <w:tab w:val="left" w:pos="2393"/>
          <w:tab w:val="left" w:pos="9639"/>
        </w:tabs>
        <w:ind w:right="71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ED7801" w:rsidRPr="00643FEA">
        <w:rPr>
          <w:b/>
          <w:sz w:val="26"/>
        </w:rPr>
        <w:t xml:space="preserve">в </w:t>
      </w:r>
      <w:r w:rsidR="00367E45" w:rsidRPr="00643FEA">
        <w:rPr>
          <w:b/>
          <w:sz w:val="26"/>
        </w:rPr>
        <w:t xml:space="preserve">МКОУ СОШ </w:t>
      </w:r>
      <w:proofErr w:type="spellStart"/>
      <w:r w:rsidR="00367E45" w:rsidRPr="00643FEA">
        <w:rPr>
          <w:b/>
          <w:sz w:val="26"/>
        </w:rPr>
        <w:t>д</w:t>
      </w:r>
      <w:proofErr w:type="gramStart"/>
      <w:r w:rsidR="00367E45" w:rsidRPr="00643FEA">
        <w:rPr>
          <w:b/>
          <w:sz w:val="26"/>
        </w:rPr>
        <w:t>.С</w:t>
      </w:r>
      <w:proofErr w:type="gramEnd"/>
      <w:r w:rsidR="00367E45" w:rsidRPr="00643FEA">
        <w:rPr>
          <w:b/>
          <w:sz w:val="26"/>
        </w:rPr>
        <w:t>ветозарево</w:t>
      </w:r>
      <w:proofErr w:type="spellEnd"/>
      <w:r w:rsidR="00ED7801" w:rsidRPr="00643FEA">
        <w:rPr>
          <w:b/>
          <w:sz w:val="26"/>
        </w:rPr>
        <w:t xml:space="preserve"> </w:t>
      </w:r>
      <w:r w:rsidRPr="00643FEA">
        <w:rPr>
          <w:b/>
          <w:sz w:val="26"/>
        </w:rPr>
        <w:t>Слободского района</w:t>
      </w:r>
    </w:p>
    <w:p w:rsidR="00ED7801" w:rsidRDefault="00ED7801" w:rsidP="00367E45">
      <w:pPr>
        <w:pStyle w:val="a5"/>
        <w:tabs>
          <w:tab w:val="left" w:pos="2393"/>
        </w:tabs>
        <w:ind w:left="2628" w:right="2208" w:firstLine="0"/>
        <w:jc w:val="center"/>
        <w:rPr>
          <w:b/>
          <w:sz w:val="26"/>
        </w:rPr>
      </w:pPr>
      <w:r>
        <w:rPr>
          <w:b/>
          <w:sz w:val="26"/>
        </w:rPr>
        <w:t>на 2020-2024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гг.</w:t>
      </w:r>
    </w:p>
    <w:p w:rsidR="00ED7801" w:rsidRDefault="00ED7801" w:rsidP="00ED7801">
      <w:pPr>
        <w:pStyle w:val="a3"/>
        <w:ind w:left="0" w:firstLine="0"/>
        <w:rPr>
          <w:b/>
        </w:rPr>
      </w:pPr>
    </w:p>
    <w:p w:rsidR="00ED7801" w:rsidRDefault="00ED7801" w:rsidP="00ED7801">
      <w:pPr>
        <w:pStyle w:val="a5"/>
        <w:numPr>
          <w:ilvl w:val="1"/>
          <w:numId w:val="8"/>
        </w:numPr>
        <w:tabs>
          <w:tab w:val="left" w:pos="4150"/>
        </w:tabs>
        <w:ind w:hanging="709"/>
        <w:jc w:val="both"/>
        <w:rPr>
          <w:b/>
          <w:sz w:val="24"/>
        </w:rPr>
      </w:pPr>
      <w:r>
        <w:rPr>
          <w:b/>
          <w:sz w:val="26"/>
        </w:rPr>
        <w:t>Общие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положения</w:t>
      </w:r>
    </w:p>
    <w:p w:rsidR="00ED7801" w:rsidRDefault="00ED7801" w:rsidP="00ED7801">
      <w:pPr>
        <w:pStyle w:val="a5"/>
        <w:numPr>
          <w:ilvl w:val="1"/>
          <w:numId w:val="7"/>
        </w:numPr>
        <w:tabs>
          <w:tab w:val="left" w:pos="670"/>
        </w:tabs>
        <w:spacing w:before="16" w:line="268" w:lineRule="auto"/>
        <w:ind w:right="165"/>
        <w:jc w:val="both"/>
        <w:rPr>
          <w:sz w:val="26"/>
        </w:rPr>
      </w:pPr>
      <w:r>
        <w:rPr>
          <w:sz w:val="26"/>
        </w:rPr>
        <w:t xml:space="preserve">Настоящее Положение о наставничестве в </w:t>
      </w:r>
      <w:r w:rsidR="00367E45" w:rsidRPr="00643FEA">
        <w:rPr>
          <w:sz w:val="26"/>
        </w:rPr>
        <w:t>МКОУ СОШ д</w:t>
      </w:r>
      <w:proofErr w:type="gramStart"/>
      <w:r w:rsidR="00367E45" w:rsidRPr="00643FEA">
        <w:rPr>
          <w:sz w:val="26"/>
        </w:rPr>
        <w:t>.С</w:t>
      </w:r>
      <w:proofErr w:type="gramEnd"/>
      <w:r w:rsidR="00367E45" w:rsidRPr="00643FEA">
        <w:rPr>
          <w:sz w:val="26"/>
        </w:rPr>
        <w:t>ветозарево</w:t>
      </w:r>
      <w:r w:rsidR="00367E45">
        <w:rPr>
          <w:b/>
          <w:sz w:val="26"/>
        </w:rPr>
        <w:t xml:space="preserve"> </w:t>
      </w:r>
      <w:r>
        <w:rPr>
          <w:sz w:val="26"/>
        </w:rPr>
        <w:t>(далее - положение) разработано в соответствии с Федеральным законом от 29.12.2012 г. № 273- ФЗ «Об образовании в Российской Федерации» (с изменениями),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».</w:t>
      </w:r>
    </w:p>
    <w:p w:rsidR="00ED7801" w:rsidRDefault="00ED7801" w:rsidP="00ED7801">
      <w:pPr>
        <w:pStyle w:val="a5"/>
        <w:numPr>
          <w:ilvl w:val="1"/>
          <w:numId w:val="7"/>
        </w:numPr>
        <w:tabs>
          <w:tab w:val="left" w:pos="670"/>
        </w:tabs>
        <w:spacing w:line="268" w:lineRule="auto"/>
        <w:ind w:right="162"/>
        <w:jc w:val="both"/>
        <w:rPr>
          <w:sz w:val="26"/>
        </w:rPr>
      </w:pPr>
      <w:r>
        <w:rPr>
          <w:sz w:val="26"/>
        </w:rPr>
        <w:t xml:space="preserve">Целевая модель наставничества </w:t>
      </w:r>
      <w:r w:rsidR="00367E45" w:rsidRPr="00643FEA">
        <w:rPr>
          <w:sz w:val="26"/>
        </w:rPr>
        <w:t>МКОУ СОШ д</w:t>
      </w:r>
      <w:proofErr w:type="gramStart"/>
      <w:r w:rsidR="00367E45" w:rsidRPr="00643FEA">
        <w:rPr>
          <w:sz w:val="26"/>
        </w:rPr>
        <w:t>.С</w:t>
      </w:r>
      <w:proofErr w:type="gramEnd"/>
      <w:r w:rsidR="00367E45" w:rsidRPr="00643FEA">
        <w:rPr>
          <w:sz w:val="26"/>
        </w:rPr>
        <w:t>ветозарево</w:t>
      </w:r>
      <w:r w:rsidR="00367E45">
        <w:rPr>
          <w:b/>
          <w:sz w:val="26"/>
        </w:rPr>
        <w:t xml:space="preserve"> </w:t>
      </w:r>
      <w:r w:rsidR="00367E45">
        <w:rPr>
          <w:sz w:val="26"/>
        </w:rPr>
        <w:t xml:space="preserve">, </w:t>
      </w:r>
      <w:r>
        <w:rPr>
          <w:sz w:val="26"/>
        </w:rPr>
        <w:t xml:space="preserve">осуществляющая образовательную деятельность по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</w:t>
      </w:r>
      <w:hyperlink r:id="rId5">
        <w:r>
          <w:rPr>
            <w:sz w:val="26"/>
          </w:rPr>
          <w:t>.</w:t>
        </w:r>
      </w:hyperlink>
    </w:p>
    <w:p w:rsidR="00ED7801" w:rsidRDefault="00ED7801" w:rsidP="00ED7801">
      <w:pPr>
        <w:pStyle w:val="a5"/>
        <w:numPr>
          <w:ilvl w:val="1"/>
          <w:numId w:val="7"/>
        </w:numPr>
        <w:tabs>
          <w:tab w:val="left" w:pos="670"/>
        </w:tabs>
        <w:spacing w:line="268" w:lineRule="auto"/>
        <w:ind w:right="170"/>
        <w:jc w:val="both"/>
        <w:rPr>
          <w:sz w:val="26"/>
        </w:rPr>
      </w:pPr>
      <w:r>
        <w:rPr>
          <w:sz w:val="26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наставничества.</w:t>
      </w:r>
    </w:p>
    <w:p w:rsidR="00643FEA" w:rsidRPr="00643FEA" w:rsidRDefault="00ED7801" w:rsidP="00ED7801">
      <w:pPr>
        <w:pStyle w:val="a5"/>
        <w:numPr>
          <w:ilvl w:val="1"/>
          <w:numId w:val="7"/>
        </w:numPr>
        <w:tabs>
          <w:tab w:val="left" w:pos="670"/>
        </w:tabs>
        <w:spacing w:before="10" w:line="268" w:lineRule="auto"/>
        <w:ind w:left="0" w:right="167" w:firstLine="0"/>
        <w:jc w:val="both"/>
        <w:rPr>
          <w:sz w:val="30"/>
        </w:rPr>
      </w:pPr>
      <w:proofErr w:type="gramStart"/>
      <w:r>
        <w:rPr>
          <w:sz w:val="26"/>
        </w:rPr>
        <w:t xml:space="preserve">Настоящее положение принято педагогическим советом (протокол от </w:t>
      </w:r>
      <w:r w:rsidR="00643FEA">
        <w:rPr>
          <w:sz w:val="26"/>
        </w:rPr>
        <w:t xml:space="preserve">  </w:t>
      </w:r>
      <w:proofErr w:type="gramEnd"/>
    </w:p>
    <w:p w:rsidR="00ED7801" w:rsidRPr="00643FEA" w:rsidRDefault="00643FEA" w:rsidP="00643FEA">
      <w:pPr>
        <w:pStyle w:val="a5"/>
        <w:tabs>
          <w:tab w:val="left" w:pos="670"/>
        </w:tabs>
        <w:spacing w:before="10" w:line="268" w:lineRule="auto"/>
        <w:ind w:left="0" w:right="167" w:firstLine="0"/>
        <w:jc w:val="both"/>
        <w:rPr>
          <w:sz w:val="30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>31.08.2020г. №11</w:t>
      </w:r>
      <w:r w:rsidR="00ED7801">
        <w:rPr>
          <w:sz w:val="26"/>
        </w:rPr>
        <w:t>)</w:t>
      </w:r>
      <w:r w:rsidR="00ED7801" w:rsidRPr="00643FEA">
        <w:rPr>
          <w:spacing w:val="-10"/>
          <w:sz w:val="26"/>
        </w:rPr>
        <w:t xml:space="preserve"> </w:t>
      </w:r>
      <w:proofErr w:type="gramEnd"/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3297"/>
          <w:tab w:val="left" w:pos="3298"/>
        </w:tabs>
        <w:ind w:left="3297" w:hanging="569"/>
        <w:jc w:val="left"/>
        <w:rPr>
          <w:sz w:val="24"/>
        </w:rPr>
      </w:pPr>
      <w:r>
        <w:t>Основные понятия и</w:t>
      </w:r>
      <w:r>
        <w:rPr>
          <w:spacing w:val="-3"/>
        </w:rPr>
        <w:t xml:space="preserve"> </w:t>
      </w:r>
      <w:r>
        <w:t>термины</w:t>
      </w:r>
    </w:p>
    <w:p w:rsidR="00ED7801" w:rsidRDefault="00ED7801" w:rsidP="00ED7801">
      <w:pPr>
        <w:pStyle w:val="a3"/>
        <w:spacing w:before="2"/>
        <w:ind w:left="0" w:firstLine="0"/>
        <w:rPr>
          <w:b/>
          <w:sz w:val="31"/>
        </w:rPr>
      </w:pP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before="1" w:line="268" w:lineRule="auto"/>
        <w:ind w:right="166"/>
        <w:jc w:val="both"/>
        <w:rPr>
          <w:sz w:val="26"/>
        </w:rPr>
      </w:pPr>
      <w:r>
        <w:rPr>
          <w:sz w:val="26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rPr>
          <w:sz w:val="26"/>
        </w:rPr>
        <w:t>метакомпетенций</w:t>
      </w:r>
      <w:proofErr w:type="spellEnd"/>
      <w:r>
        <w:rPr>
          <w:sz w:val="26"/>
        </w:rPr>
        <w:t xml:space="preserve"> и ценностей через неформальное </w:t>
      </w:r>
      <w:proofErr w:type="spellStart"/>
      <w:r>
        <w:rPr>
          <w:sz w:val="26"/>
        </w:rPr>
        <w:t>взаимообогащающее</w:t>
      </w:r>
      <w:proofErr w:type="spellEnd"/>
      <w:r>
        <w:rPr>
          <w:sz w:val="26"/>
        </w:rPr>
        <w:t xml:space="preserve"> общение, основанное на доверии и партнерстве.</w:t>
      </w: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before="2" w:line="268" w:lineRule="auto"/>
        <w:ind w:right="167"/>
        <w:jc w:val="both"/>
        <w:rPr>
          <w:sz w:val="26"/>
        </w:rPr>
      </w:pPr>
      <w:r>
        <w:rPr>
          <w:sz w:val="26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line="268" w:lineRule="auto"/>
        <w:ind w:right="167"/>
        <w:jc w:val="both"/>
        <w:rPr>
          <w:sz w:val="26"/>
        </w:rPr>
      </w:pPr>
      <w:r>
        <w:rPr>
          <w:sz w:val="26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spacing w:val="-20"/>
          <w:sz w:val="26"/>
        </w:rPr>
        <w:t xml:space="preserve"> </w:t>
      </w:r>
      <w:r>
        <w:rPr>
          <w:sz w:val="26"/>
        </w:rPr>
        <w:t>результатов.</w:t>
      </w: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before="3" w:line="268" w:lineRule="auto"/>
        <w:ind w:right="170"/>
        <w:jc w:val="both"/>
        <w:rPr>
          <w:sz w:val="26"/>
        </w:rPr>
      </w:pPr>
      <w:r>
        <w:rPr>
          <w:sz w:val="26"/>
        </w:rPr>
        <w:t>Наставляемый - участник программы наставничества, который через взаимодействие с наставником и при его помощи и поддержке</w:t>
      </w:r>
      <w:r>
        <w:rPr>
          <w:spacing w:val="37"/>
          <w:sz w:val="26"/>
        </w:rPr>
        <w:t xml:space="preserve"> </w:t>
      </w:r>
      <w:r>
        <w:rPr>
          <w:sz w:val="26"/>
        </w:rPr>
        <w:t>решает</w:t>
      </w:r>
    </w:p>
    <w:p w:rsidR="00ED7801" w:rsidRDefault="00ED7801" w:rsidP="00ED7801">
      <w:pPr>
        <w:spacing w:line="268" w:lineRule="auto"/>
        <w:jc w:val="both"/>
        <w:rPr>
          <w:sz w:val="26"/>
        </w:rPr>
        <w:sectPr w:rsidR="00ED7801" w:rsidSect="00ED7801">
          <w:pgSz w:w="11910" w:h="16840"/>
          <w:pgMar w:top="1040" w:right="740" w:bottom="280" w:left="1460" w:header="720" w:footer="720" w:gutter="0"/>
          <w:cols w:space="720"/>
        </w:sectPr>
      </w:pPr>
    </w:p>
    <w:p w:rsidR="00ED7801" w:rsidRDefault="00ED7801" w:rsidP="00ED7801">
      <w:pPr>
        <w:pStyle w:val="a3"/>
        <w:spacing w:before="67" w:line="271" w:lineRule="auto"/>
        <w:ind w:right="170" w:firstLine="0"/>
        <w:jc w:val="both"/>
      </w:pPr>
      <w:r>
        <w:lastRenderedPageBreak/>
        <w:t>конкретные жизненные, личные и профессиональные задачи, приобретает новый опыт и развивает новые навыки и компетенции.</w:t>
      </w: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line="268" w:lineRule="auto"/>
        <w:ind w:right="170"/>
        <w:jc w:val="both"/>
        <w:rPr>
          <w:sz w:val="26"/>
        </w:rPr>
      </w:pPr>
      <w:r>
        <w:rPr>
          <w:sz w:val="26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line="268" w:lineRule="auto"/>
        <w:ind w:right="169"/>
        <w:jc w:val="both"/>
        <w:rPr>
          <w:sz w:val="26"/>
        </w:rPr>
      </w:pPr>
      <w:r>
        <w:rPr>
          <w:sz w:val="26"/>
        </w:rPr>
        <w:t xml:space="preserve">Куратор - сотрудник </w:t>
      </w:r>
      <w:r w:rsidR="00367E45">
        <w:rPr>
          <w:sz w:val="26"/>
        </w:rPr>
        <w:t>школы</w:t>
      </w:r>
      <w:r>
        <w:rPr>
          <w:sz w:val="26"/>
        </w:rPr>
        <w:t>, осуществляющей деятельность по общеобразовательным программам, который отвечает за организацию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ED7801" w:rsidRDefault="00ED7801" w:rsidP="00ED7801">
      <w:pPr>
        <w:pStyle w:val="a5"/>
        <w:numPr>
          <w:ilvl w:val="1"/>
          <w:numId w:val="6"/>
        </w:numPr>
        <w:tabs>
          <w:tab w:val="left" w:pos="670"/>
        </w:tabs>
        <w:spacing w:before="1" w:line="268" w:lineRule="auto"/>
        <w:ind w:right="169"/>
        <w:jc w:val="both"/>
        <w:rPr>
          <w:sz w:val="26"/>
        </w:rPr>
      </w:pPr>
      <w:r>
        <w:rPr>
          <w:sz w:val="26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pacing w:val="-3"/>
          <w:sz w:val="26"/>
        </w:rPr>
        <w:t xml:space="preserve"> </w:t>
      </w:r>
      <w:r w:rsidR="00367E45">
        <w:rPr>
          <w:sz w:val="26"/>
        </w:rPr>
        <w:t>школе</w:t>
      </w:r>
      <w:r>
        <w:rPr>
          <w:sz w:val="26"/>
        </w:rPr>
        <w:t>.</w:t>
      </w:r>
    </w:p>
    <w:p w:rsidR="00ED7801" w:rsidRDefault="00ED7801" w:rsidP="00ED7801">
      <w:pPr>
        <w:pStyle w:val="a3"/>
        <w:spacing w:before="2"/>
        <w:ind w:left="0" w:firstLine="0"/>
        <w:rPr>
          <w:sz w:val="30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3290"/>
          <w:tab w:val="left" w:pos="3291"/>
        </w:tabs>
        <w:ind w:left="3290" w:hanging="570"/>
        <w:jc w:val="left"/>
        <w:rPr>
          <w:sz w:val="24"/>
        </w:rPr>
      </w:pPr>
      <w:r>
        <w:t>Цели и задачи</w:t>
      </w:r>
      <w:r>
        <w:rPr>
          <w:spacing w:val="-1"/>
        </w:rPr>
        <w:t xml:space="preserve"> </w:t>
      </w:r>
      <w:r>
        <w:t>наставничества</w:t>
      </w:r>
    </w:p>
    <w:p w:rsidR="00ED7801" w:rsidRDefault="00ED7801" w:rsidP="00ED7801">
      <w:pPr>
        <w:pStyle w:val="a3"/>
        <w:spacing w:before="7"/>
        <w:ind w:left="0" w:firstLine="0"/>
        <w:rPr>
          <w:b/>
          <w:sz w:val="31"/>
        </w:rPr>
      </w:pPr>
    </w:p>
    <w:p w:rsidR="00367E45" w:rsidRPr="00367E45" w:rsidRDefault="00ED7801" w:rsidP="00367E45">
      <w:pPr>
        <w:pStyle w:val="a5"/>
        <w:numPr>
          <w:ilvl w:val="1"/>
          <w:numId w:val="5"/>
        </w:numPr>
        <w:tabs>
          <w:tab w:val="left" w:pos="670"/>
        </w:tabs>
        <w:spacing w:line="268" w:lineRule="auto"/>
        <w:ind w:right="167"/>
        <w:jc w:val="both"/>
        <w:rPr>
          <w:sz w:val="26"/>
        </w:rPr>
      </w:pPr>
      <w:r>
        <w:rPr>
          <w:sz w:val="26"/>
        </w:rPr>
        <w:t>Целью наставничества в Учреждении является максимально полное раскрытие потенциала личности наставляемого, необходимое для успешной личной и профессиональной</w:t>
      </w:r>
      <w:r>
        <w:rPr>
          <w:spacing w:val="-19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19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7"/>
          <w:sz w:val="26"/>
        </w:rPr>
        <w:t xml:space="preserve"> </w:t>
      </w:r>
      <w:r>
        <w:rPr>
          <w:sz w:val="26"/>
        </w:rPr>
        <w:t>неопределенности, 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поддержки, самоопределения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35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37"/>
          <w:sz w:val="26"/>
        </w:rPr>
        <w:t xml:space="preserve"> </w:t>
      </w:r>
      <w:r>
        <w:rPr>
          <w:sz w:val="26"/>
        </w:rPr>
        <w:t>всех</w:t>
      </w:r>
      <w:r>
        <w:rPr>
          <w:spacing w:val="3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6"/>
          <w:sz w:val="26"/>
        </w:rPr>
        <w:t xml:space="preserve"> </w:t>
      </w:r>
      <w:r w:rsidR="00367E45" w:rsidRPr="00643FEA">
        <w:rPr>
          <w:sz w:val="26"/>
        </w:rPr>
        <w:t>МКОУ СОШ д</w:t>
      </w:r>
      <w:proofErr w:type="gramStart"/>
      <w:r w:rsidR="00367E45" w:rsidRPr="00643FEA">
        <w:rPr>
          <w:sz w:val="26"/>
        </w:rPr>
        <w:t>.С</w:t>
      </w:r>
      <w:proofErr w:type="gramEnd"/>
      <w:r w:rsidR="00367E45" w:rsidRPr="00643FEA">
        <w:rPr>
          <w:sz w:val="26"/>
        </w:rPr>
        <w:t>ветозарево</w:t>
      </w:r>
      <w:r w:rsidR="00367E45">
        <w:rPr>
          <w:b/>
          <w:sz w:val="26"/>
        </w:rPr>
        <w:t xml:space="preserve"> </w:t>
      </w:r>
    </w:p>
    <w:p w:rsidR="00ED7801" w:rsidRDefault="00ED7801" w:rsidP="00367E45">
      <w:pPr>
        <w:pStyle w:val="a5"/>
        <w:numPr>
          <w:ilvl w:val="1"/>
          <w:numId w:val="5"/>
        </w:numPr>
        <w:tabs>
          <w:tab w:val="left" w:pos="670"/>
        </w:tabs>
        <w:spacing w:line="268" w:lineRule="auto"/>
        <w:ind w:right="167"/>
        <w:jc w:val="both"/>
        <w:rPr>
          <w:sz w:val="26"/>
        </w:rPr>
      </w:pPr>
      <w:r>
        <w:rPr>
          <w:sz w:val="26"/>
        </w:rPr>
        <w:t xml:space="preserve">Основными задачами наставничества в </w:t>
      </w:r>
      <w:r w:rsidR="00367E45">
        <w:rPr>
          <w:sz w:val="26"/>
        </w:rPr>
        <w:t>школе</w:t>
      </w:r>
      <w:r>
        <w:rPr>
          <w:sz w:val="26"/>
        </w:rPr>
        <w:t xml:space="preserve"> являются: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73" w:line="268" w:lineRule="auto"/>
        <w:ind w:right="173"/>
        <w:rPr>
          <w:sz w:val="26"/>
        </w:rPr>
      </w:pPr>
      <w:r>
        <w:rPr>
          <w:sz w:val="26"/>
        </w:rPr>
        <w:t>разработка и реализация мероприятий дорожной карты внедрения целевой модели;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2"/>
        <w:ind w:hanging="570"/>
        <w:rPr>
          <w:sz w:val="26"/>
        </w:rPr>
      </w:pPr>
      <w:r>
        <w:rPr>
          <w:sz w:val="26"/>
        </w:rPr>
        <w:t>разработка и реализация 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40" w:line="268" w:lineRule="auto"/>
        <w:ind w:right="168"/>
        <w:jc w:val="both"/>
        <w:rPr>
          <w:sz w:val="26"/>
        </w:rPr>
      </w:pPr>
      <w:r>
        <w:rPr>
          <w:sz w:val="26"/>
        </w:rPr>
        <w:t>реализация кадровой политики, в том числе: привлечение, обучение и</w:t>
      </w:r>
      <w:r>
        <w:rPr>
          <w:spacing w:val="-40"/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деятельностью наставников, принимающих участие в программе наставничества;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  <w:tab w:val="left" w:pos="2366"/>
          <w:tab w:val="left" w:pos="3074"/>
          <w:tab w:val="left" w:pos="3782"/>
          <w:tab w:val="left" w:pos="7323"/>
        </w:tabs>
        <w:spacing w:before="1" w:line="268" w:lineRule="auto"/>
        <w:ind w:right="996"/>
        <w:rPr>
          <w:sz w:val="26"/>
        </w:rPr>
      </w:pPr>
      <w:r>
        <w:rPr>
          <w:sz w:val="26"/>
        </w:rPr>
        <w:t>инфраструктурное</w:t>
      </w:r>
      <w:r>
        <w:rPr>
          <w:sz w:val="26"/>
        </w:rPr>
        <w:tab/>
        <w:t>и</w:t>
      </w:r>
      <w:r>
        <w:rPr>
          <w:sz w:val="26"/>
        </w:rPr>
        <w:tab/>
        <w:t>материально-техническое</w:t>
      </w:r>
      <w:r>
        <w:rPr>
          <w:sz w:val="26"/>
        </w:rPr>
        <w:tab/>
      </w:r>
      <w:r>
        <w:rPr>
          <w:spacing w:val="-1"/>
          <w:sz w:val="26"/>
        </w:rPr>
        <w:t xml:space="preserve">обеспечение </w:t>
      </w:r>
      <w:r>
        <w:rPr>
          <w:sz w:val="26"/>
        </w:rPr>
        <w:t>реализации</w:t>
      </w:r>
      <w:r>
        <w:rPr>
          <w:sz w:val="26"/>
        </w:rPr>
        <w:tab/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5" w:line="268" w:lineRule="auto"/>
        <w:ind w:right="173"/>
        <w:rPr>
          <w:sz w:val="26"/>
        </w:rPr>
      </w:pPr>
      <w:r>
        <w:rPr>
          <w:sz w:val="26"/>
        </w:rPr>
        <w:t>осуществление персонифицированного учета обучающихся, участвующих в 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24" w:line="268" w:lineRule="auto"/>
        <w:ind w:right="164"/>
        <w:rPr>
          <w:sz w:val="26"/>
        </w:rPr>
      </w:pPr>
      <w:r>
        <w:rPr>
          <w:sz w:val="26"/>
        </w:rPr>
        <w:t>проведение внутреннего мониторинга реализации и эффективности программы наставничества в</w:t>
      </w:r>
      <w:r>
        <w:rPr>
          <w:spacing w:val="1"/>
          <w:sz w:val="26"/>
        </w:rPr>
        <w:t xml:space="preserve"> </w:t>
      </w:r>
      <w:r w:rsidR="00367E45">
        <w:rPr>
          <w:sz w:val="26"/>
        </w:rPr>
        <w:t>школе</w:t>
      </w:r>
      <w:r>
        <w:rPr>
          <w:sz w:val="26"/>
        </w:rPr>
        <w:t>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24"/>
        <w:ind w:hanging="570"/>
        <w:jc w:val="both"/>
        <w:rPr>
          <w:sz w:val="26"/>
        </w:rPr>
      </w:pPr>
      <w:r>
        <w:rPr>
          <w:sz w:val="26"/>
        </w:rPr>
        <w:t>формирования баз данных программы наставничества и лучших</w:t>
      </w:r>
      <w:r>
        <w:rPr>
          <w:spacing w:val="-10"/>
          <w:sz w:val="26"/>
        </w:rPr>
        <w:t xml:space="preserve"> </w:t>
      </w:r>
      <w:r>
        <w:rPr>
          <w:sz w:val="26"/>
        </w:rPr>
        <w:t>практик;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39" w:line="268" w:lineRule="auto"/>
        <w:ind w:right="173"/>
        <w:jc w:val="both"/>
        <w:rPr>
          <w:sz w:val="26"/>
        </w:rPr>
      </w:pPr>
      <w:r>
        <w:rPr>
          <w:sz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образования.</w:t>
      </w:r>
    </w:p>
    <w:p w:rsidR="00ED7801" w:rsidRDefault="00ED7801" w:rsidP="00ED7801">
      <w:pPr>
        <w:spacing w:line="268" w:lineRule="auto"/>
        <w:jc w:val="both"/>
        <w:rPr>
          <w:sz w:val="26"/>
        </w:rPr>
        <w:sectPr w:rsidR="00ED7801">
          <w:pgSz w:w="11910" w:h="16840"/>
          <w:pgMar w:top="1040" w:right="740" w:bottom="280" w:left="1460" w:header="720" w:footer="720" w:gutter="0"/>
          <w:cols w:space="720"/>
        </w:sectPr>
      </w:pPr>
    </w:p>
    <w:p w:rsidR="00ED7801" w:rsidRDefault="00ED7801" w:rsidP="00ED7801">
      <w:pPr>
        <w:pStyle w:val="a3"/>
        <w:ind w:left="0" w:firstLine="0"/>
        <w:rPr>
          <w:sz w:val="10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2427"/>
        </w:tabs>
        <w:spacing w:before="89"/>
        <w:ind w:left="2426" w:hanging="260"/>
        <w:jc w:val="both"/>
      </w:pPr>
      <w:r>
        <w:t>Организационные основы</w:t>
      </w:r>
      <w:r>
        <w:rPr>
          <w:spacing w:val="1"/>
        </w:rPr>
        <w:t xml:space="preserve"> </w:t>
      </w:r>
      <w:r>
        <w:t>наставничества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34" w:line="268" w:lineRule="auto"/>
        <w:ind w:right="171"/>
        <w:jc w:val="both"/>
      </w:pPr>
      <w:r>
        <w:rPr>
          <w:sz w:val="26"/>
        </w:rPr>
        <w:t xml:space="preserve">Школьное наставничество организуется на основании приказа директора </w:t>
      </w:r>
      <w:r w:rsidR="00367E45">
        <w:rPr>
          <w:sz w:val="26"/>
        </w:rPr>
        <w:t>школы</w:t>
      </w:r>
      <w:r>
        <w:rPr>
          <w:sz w:val="26"/>
        </w:rPr>
        <w:t>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5" w:line="268" w:lineRule="auto"/>
        <w:ind w:right="163"/>
        <w:jc w:val="both"/>
      </w:pPr>
      <w:r>
        <w:rPr>
          <w:sz w:val="26"/>
        </w:rPr>
        <w:t>Руководство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13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10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11"/>
          <w:sz w:val="26"/>
        </w:rPr>
        <w:t xml:space="preserve"> </w:t>
      </w:r>
      <w:r>
        <w:rPr>
          <w:sz w:val="26"/>
        </w:rPr>
        <w:t>куратор,</w:t>
      </w:r>
      <w:r>
        <w:rPr>
          <w:spacing w:val="-12"/>
          <w:sz w:val="26"/>
        </w:rPr>
        <w:t xml:space="preserve"> </w:t>
      </w:r>
      <w:r w:rsidR="00367E45">
        <w:rPr>
          <w:sz w:val="26"/>
        </w:rPr>
        <w:t>заместитель</w:t>
      </w:r>
      <w:r>
        <w:rPr>
          <w:sz w:val="26"/>
        </w:rPr>
        <w:t xml:space="preserve"> директора </w:t>
      </w:r>
      <w:r w:rsidR="00367E45">
        <w:rPr>
          <w:sz w:val="26"/>
        </w:rPr>
        <w:t>школы</w:t>
      </w:r>
      <w:r>
        <w:rPr>
          <w:sz w:val="26"/>
        </w:rPr>
        <w:t xml:space="preserve"> по </w:t>
      </w:r>
      <w:proofErr w:type="spellStart"/>
      <w:r>
        <w:rPr>
          <w:sz w:val="26"/>
        </w:rPr>
        <w:t>учебно</w:t>
      </w:r>
      <w:proofErr w:type="spellEnd"/>
      <w:r>
        <w:rPr>
          <w:sz w:val="26"/>
        </w:rPr>
        <w:t>–воспитательной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работе.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2" w:line="268" w:lineRule="auto"/>
        <w:ind w:right="171"/>
        <w:jc w:val="both"/>
      </w:pPr>
      <w:r>
        <w:rPr>
          <w:sz w:val="26"/>
        </w:rPr>
        <w:t xml:space="preserve">Куратор целевой модели наставничества назначается приказом директора </w:t>
      </w:r>
      <w:r w:rsidR="00367E45">
        <w:rPr>
          <w:sz w:val="26"/>
        </w:rPr>
        <w:t>школы</w:t>
      </w:r>
      <w:r>
        <w:rPr>
          <w:sz w:val="26"/>
        </w:rPr>
        <w:t>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3" w:line="268" w:lineRule="auto"/>
        <w:ind w:right="176"/>
        <w:jc w:val="both"/>
      </w:pPr>
      <w:r>
        <w:rPr>
          <w:sz w:val="26"/>
        </w:rPr>
        <w:t>Реализация наставнической программы происходит через работу куратора с двумя базами: базой наставляемых и базой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наставников.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3" w:line="268" w:lineRule="auto"/>
        <w:ind w:right="164"/>
        <w:jc w:val="both"/>
      </w:pPr>
      <w:r>
        <w:rPr>
          <w:sz w:val="26"/>
        </w:rPr>
        <w:t xml:space="preserve">Формирование баз наставников и наставляемых осуществляется директором </w:t>
      </w:r>
      <w:r w:rsidR="00367E45">
        <w:rPr>
          <w:sz w:val="26"/>
        </w:rPr>
        <w:t>школы</w:t>
      </w:r>
      <w:r>
        <w:rPr>
          <w:sz w:val="26"/>
        </w:rPr>
        <w:t>, куратором, классными руководителями</w:t>
      </w:r>
      <w:proofErr w:type="gramStart"/>
      <w:r>
        <w:rPr>
          <w:sz w:val="26"/>
        </w:rPr>
        <w:t xml:space="preserve"> </w:t>
      </w:r>
      <w:r w:rsidR="00367E45">
        <w:rPr>
          <w:sz w:val="26"/>
        </w:rPr>
        <w:t>.</w:t>
      </w:r>
      <w:proofErr w:type="gramEnd"/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line="299" w:lineRule="exact"/>
        <w:ind w:hanging="570"/>
        <w:jc w:val="both"/>
      </w:pPr>
      <w:r>
        <w:rPr>
          <w:sz w:val="26"/>
        </w:rPr>
        <w:t>Наставляемым могут быть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73"/>
        <w:ind w:hanging="570"/>
        <w:rPr>
          <w:sz w:val="26"/>
        </w:rPr>
      </w:pPr>
      <w:r>
        <w:rPr>
          <w:sz w:val="26"/>
        </w:rPr>
        <w:t>проявившие выдающиеся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способности;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39"/>
        <w:ind w:hanging="570"/>
        <w:rPr>
          <w:sz w:val="26"/>
        </w:rPr>
      </w:pPr>
      <w:r>
        <w:rPr>
          <w:sz w:val="26"/>
        </w:rPr>
        <w:t>демонстрирующие неудовлетворительные образовательные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результаты;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39"/>
        <w:ind w:hanging="570"/>
        <w:rPr>
          <w:sz w:val="26"/>
        </w:rPr>
      </w:pPr>
      <w:r>
        <w:rPr>
          <w:sz w:val="26"/>
        </w:rPr>
        <w:t>с ограниченными возможностями</w:t>
      </w:r>
      <w:r>
        <w:rPr>
          <w:spacing w:val="-18"/>
          <w:sz w:val="26"/>
        </w:rPr>
        <w:t xml:space="preserve"> </w:t>
      </w:r>
      <w:r>
        <w:rPr>
          <w:sz w:val="26"/>
        </w:rPr>
        <w:t>здоровья;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0"/>
        <w:ind w:hanging="570"/>
        <w:rPr>
          <w:sz w:val="26"/>
        </w:rPr>
      </w:pPr>
      <w:proofErr w:type="gramStart"/>
      <w:r>
        <w:rPr>
          <w:sz w:val="26"/>
        </w:rPr>
        <w:t>попавшие</w:t>
      </w:r>
      <w:proofErr w:type="gramEnd"/>
      <w:r>
        <w:rPr>
          <w:sz w:val="26"/>
        </w:rPr>
        <w:t xml:space="preserve"> в трудную жизненную</w:t>
      </w:r>
      <w:r>
        <w:rPr>
          <w:spacing w:val="-23"/>
          <w:sz w:val="26"/>
        </w:rPr>
        <w:t xml:space="preserve"> </w:t>
      </w:r>
      <w:r>
        <w:rPr>
          <w:sz w:val="26"/>
        </w:rPr>
        <w:t>ситуацию;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0"/>
        <w:ind w:hanging="570"/>
        <w:rPr>
          <w:sz w:val="26"/>
        </w:rPr>
      </w:pPr>
      <w:r>
        <w:rPr>
          <w:sz w:val="26"/>
        </w:rPr>
        <w:t>имеющие проблемы с поведением;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2"/>
        <w:ind w:hanging="570"/>
        <w:rPr>
          <w:sz w:val="26"/>
        </w:rPr>
      </w:pPr>
      <w:r>
        <w:rPr>
          <w:sz w:val="26"/>
        </w:rPr>
        <w:t>не принимающие участие в жизни школы, отстраненные от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коллектива.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555"/>
        </w:tabs>
        <w:spacing w:before="39"/>
        <w:ind w:left="554" w:hanging="455"/>
        <w:rPr>
          <w:sz w:val="26"/>
        </w:rPr>
      </w:pPr>
      <w:r>
        <w:rPr>
          <w:sz w:val="26"/>
        </w:rPr>
        <w:t>Наставниками 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179" w:line="268" w:lineRule="auto"/>
        <w:ind w:right="173"/>
        <w:jc w:val="both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 мотивированные помочь сверстникам в образовательных, спортивных, творческих и адаптационных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вопросах;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23"/>
        <w:ind w:hanging="570"/>
        <w:jc w:val="both"/>
        <w:rPr>
          <w:sz w:val="26"/>
        </w:rPr>
      </w:pPr>
      <w:r>
        <w:rPr>
          <w:sz w:val="26"/>
        </w:rPr>
        <w:t>выпускники, заинтересованные в поддержке 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40" w:line="268" w:lineRule="auto"/>
        <w:ind w:right="170"/>
        <w:jc w:val="both"/>
        <w:rPr>
          <w:sz w:val="26"/>
        </w:rPr>
      </w:pPr>
      <w:r>
        <w:rPr>
          <w:sz w:val="26"/>
        </w:rPr>
        <w:t xml:space="preserve">База наставляемых и база наставников может меняться в зависимости от потребностей </w:t>
      </w:r>
      <w:r w:rsidR="00367E45">
        <w:rPr>
          <w:sz w:val="26"/>
        </w:rPr>
        <w:t>школы</w:t>
      </w:r>
      <w:r>
        <w:rPr>
          <w:sz w:val="26"/>
        </w:rPr>
        <w:t xml:space="preserve">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3" w:line="268" w:lineRule="auto"/>
        <w:ind w:right="176"/>
        <w:jc w:val="both"/>
        <w:rPr>
          <w:sz w:val="26"/>
        </w:rPr>
      </w:pPr>
      <w:r>
        <w:rPr>
          <w:sz w:val="26"/>
        </w:rPr>
        <w:t xml:space="preserve">Участие наставника и </w:t>
      </w:r>
      <w:proofErr w:type="gramStart"/>
      <w:r>
        <w:rPr>
          <w:sz w:val="26"/>
        </w:rPr>
        <w:t>наставляемых</w:t>
      </w:r>
      <w:proofErr w:type="gramEnd"/>
      <w:r>
        <w:rPr>
          <w:sz w:val="26"/>
        </w:rPr>
        <w:t xml:space="preserve"> в целевой модели основывается на добровольном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согласии.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2" w:line="268" w:lineRule="auto"/>
        <w:ind w:right="173"/>
        <w:jc w:val="both"/>
        <w:rPr>
          <w:sz w:val="26"/>
        </w:rPr>
      </w:pPr>
      <w:r>
        <w:rPr>
          <w:sz w:val="26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-17"/>
          <w:sz w:val="26"/>
        </w:rPr>
        <w:t xml:space="preserve"> </w:t>
      </w:r>
      <w:r>
        <w:rPr>
          <w:sz w:val="26"/>
        </w:rPr>
        <w:t>наставников.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1" w:line="268" w:lineRule="auto"/>
        <w:ind w:right="174"/>
        <w:jc w:val="both"/>
        <w:rPr>
          <w:sz w:val="26"/>
        </w:rPr>
      </w:pPr>
      <w:r>
        <w:rPr>
          <w:sz w:val="26"/>
        </w:rPr>
        <w:t>Формирование наставнических пар / групп осуществляется после знакомства с программой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ED7801" w:rsidRDefault="00ED7801" w:rsidP="00ED7801">
      <w:pPr>
        <w:pStyle w:val="a5"/>
        <w:numPr>
          <w:ilvl w:val="1"/>
          <w:numId w:val="3"/>
        </w:numPr>
        <w:tabs>
          <w:tab w:val="left" w:pos="670"/>
        </w:tabs>
        <w:spacing w:before="5" w:line="268" w:lineRule="auto"/>
        <w:ind w:right="173"/>
        <w:jc w:val="both"/>
        <w:rPr>
          <w:sz w:val="26"/>
        </w:rPr>
      </w:pPr>
      <w:r>
        <w:rPr>
          <w:sz w:val="26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5"/>
          <w:sz w:val="26"/>
        </w:rPr>
        <w:t xml:space="preserve"> </w:t>
      </w:r>
      <w:r w:rsidR="00367E45">
        <w:rPr>
          <w:sz w:val="26"/>
        </w:rPr>
        <w:t>школы</w:t>
      </w:r>
      <w:r>
        <w:rPr>
          <w:sz w:val="26"/>
        </w:rPr>
        <w:t>.</w:t>
      </w:r>
    </w:p>
    <w:p w:rsidR="00ED7801" w:rsidRDefault="00ED7801" w:rsidP="00ED7801">
      <w:pPr>
        <w:spacing w:line="268" w:lineRule="auto"/>
        <w:jc w:val="both"/>
        <w:rPr>
          <w:sz w:val="26"/>
        </w:rPr>
        <w:sectPr w:rsidR="00ED7801">
          <w:pgSz w:w="11910" w:h="16840"/>
          <w:pgMar w:top="1580" w:right="740" w:bottom="280" w:left="1460" w:header="720" w:footer="720" w:gutter="0"/>
          <w:cols w:space="720"/>
        </w:sectPr>
      </w:pPr>
    </w:p>
    <w:p w:rsidR="00ED7801" w:rsidRDefault="00ED7801" w:rsidP="00ED7801">
      <w:pPr>
        <w:pStyle w:val="a3"/>
        <w:ind w:left="0" w:firstLine="0"/>
        <w:rPr>
          <w:sz w:val="10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929"/>
        </w:tabs>
        <w:spacing w:before="89"/>
        <w:ind w:left="928" w:hanging="260"/>
        <w:jc w:val="both"/>
      </w:pPr>
      <w:r>
        <w:t>Реализация целевой модели</w:t>
      </w:r>
      <w:r>
        <w:rPr>
          <w:spacing w:val="-5"/>
        </w:rPr>
        <w:t xml:space="preserve"> </w:t>
      </w:r>
      <w:r>
        <w:t>наставничества.</w:t>
      </w:r>
    </w:p>
    <w:p w:rsidR="00ED7801" w:rsidRDefault="00ED7801" w:rsidP="00ED7801">
      <w:pPr>
        <w:pStyle w:val="a5"/>
        <w:numPr>
          <w:ilvl w:val="1"/>
          <w:numId w:val="2"/>
        </w:numPr>
        <w:tabs>
          <w:tab w:val="left" w:pos="670"/>
        </w:tabs>
        <w:spacing w:before="34" w:line="268" w:lineRule="auto"/>
        <w:ind w:right="165"/>
        <w:jc w:val="both"/>
        <w:rPr>
          <w:sz w:val="26"/>
        </w:rPr>
      </w:pPr>
      <w:r>
        <w:rPr>
          <w:sz w:val="26"/>
        </w:rPr>
        <w:t xml:space="preserve">Для успешной реализации целевой модели наставничества, </w:t>
      </w:r>
      <w:proofErr w:type="gramStart"/>
      <w:r>
        <w:rPr>
          <w:sz w:val="26"/>
        </w:rPr>
        <w:t xml:space="preserve">исходя из образовательных потребностей </w:t>
      </w:r>
      <w:r w:rsidR="00367E45">
        <w:rPr>
          <w:sz w:val="26"/>
        </w:rPr>
        <w:t>школы</w:t>
      </w:r>
      <w:r>
        <w:rPr>
          <w:sz w:val="26"/>
        </w:rPr>
        <w:t xml:space="preserve"> в целевой модели наставничества рассматривается</w:t>
      </w:r>
      <w:proofErr w:type="gramEnd"/>
      <w:r>
        <w:rPr>
          <w:sz w:val="26"/>
        </w:rPr>
        <w:t xml:space="preserve"> форма наставничества «ученик –</w:t>
      </w:r>
      <w:r>
        <w:rPr>
          <w:spacing w:val="2"/>
          <w:sz w:val="26"/>
        </w:rPr>
        <w:t xml:space="preserve"> </w:t>
      </w:r>
      <w:r>
        <w:rPr>
          <w:sz w:val="26"/>
        </w:rPr>
        <w:t>ученик».</w:t>
      </w:r>
    </w:p>
    <w:p w:rsidR="00ED7801" w:rsidRDefault="00ED7801" w:rsidP="00ED7801">
      <w:pPr>
        <w:pStyle w:val="a5"/>
        <w:numPr>
          <w:ilvl w:val="1"/>
          <w:numId w:val="2"/>
        </w:numPr>
        <w:tabs>
          <w:tab w:val="left" w:pos="670"/>
        </w:tabs>
        <w:spacing w:before="4" w:line="268" w:lineRule="auto"/>
        <w:ind w:right="166"/>
        <w:jc w:val="both"/>
        <w:rPr>
          <w:sz w:val="26"/>
        </w:rPr>
      </w:pPr>
      <w:r>
        <w:rPr>
          <w:color w:val="212121"/>
          <w:sz w:val="26"/>
        </w:rPr>
        <w:t>Представление программы наставничества в форме «ученик – ученик»</w:t>
      </w:r>
      <w:r>
        <w:rPr>
          <w:sz w:val="26"/>
        </w:rPr>
        <w:t xml:space="preserve"> происходит на заседании совета учащихся, педагогическом совете и родительских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собраниях</w:t>
      </w:r>
      <w:r>
        <w:rPr>
          <w:color w:val="212121"/>
          <w:sz w:val="26"/>
        </w:rPr>
        <w:t>.</w:t>
      </w:r>
    </w:p>
    <w:p w:rsidR="00ED7801" w:rsidRDefault="00ED7801" w:rsidP="00ED7801">
      <w:pPr>
        <w:pStyle w:val="a5"/>
        <w:numPr>
          <w:ilvl w:val="1"/>
          <w:numId w:val="2"/>
        </w:numPr>
        <w:tabs>
          <w:tab w:val="left" w:pos="670"/>
        </w:tabs>
        <w:spacing w:before="1" w:line="268" w:lineRule="auto"/>
        <w:ind w:right="165"/>
        <w:jc w:val="both"/>
        <w:rPr>
          <w:sz w:val="26"/>
        </w:rPr>
      </w:pPr>
      <w:r>
        <w:rPr>
          <w:color w:val="212121"/>
          <w:sz w:val="26"/>
        </w:rPr>
        <w:t xml:space="preserve">Этапы </w:t>
      </w:r>
      <w:r>
        <w:rPr>
          <w:sz w:val="26"/>
        </w:rPr>
        <w:t>комплекса мероприятий по реализации взаимодействия наставник - наставляемый.</w:t>
      </w:r>
    </w:p>
    <w:p w:rsidR="00ED7801" w:rsidRDefault="00ED7801" w:rsidP="00ED7801">
      <w:pPr>
        <w:pStyle w:val="a3"/>
        <w:spacing w:before="5"/>
        <w:ind w:firstLine="0"/>
        <w:jc w:val="both"/>
      </w:pPr>
      <w:r>
        <w:t>Проведение первой, организационной, встречи наставника и наставляемого.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0"/>
        <w:ind w:hanging="570"/>
        <w:rPr>
          <w:sz w:val="26"/>
        </w:rPr>
      </w:pPr>
      <w:r>
        <w:rPr>
          <w:sz w:val="26"/>
        </w:rPr>
        <w:t>Проведение второй, пробной рабочей, встречи наставника и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наставляемого.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39" w:line="268" w:lineRule="auto"/>
        <w:ind w:right="168"/>
        <w:rPr>
          <w:sz w:val="26"/>
        </w:rPr>
      </w:pPr>
      <w:r>
        <w:rPr>
          <w:sz w:val="26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наставляемым.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2"/>
        <w:ind w:hanging="570"/>
        <w:rPr>
          <w:sz w:val="26"/>
        </w:rPr>
      </w:pPr>
      <w:r>
        <w:rPr>
          <w:sz w:val="26"/>
        </w:rPr>
        <w:t>Регулярные встречи наставника и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наставляемого.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0"/>
        <w:ind w:hanging="570"/>
        <w:rPr>
          <w:sz w:val="26"/>
        </w:rPr>
      </w:pPr>
      <w:r>
        <w:rPr>
          <w:sz w:val="26"/>
        </w:rPr>
        <w:t>Проведение заключительной встречи наставника и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наставляемого.</w:t>
      </w:r>
    </w:p>
    <w:p w:rsidR="00ED7801" w:rsidRDefault="00ED7801" w:rsidP="00ED7801">
      <w:pPr>
        <w:pStyle w:val="a5"/>
        <w:numPr>
          <w:ilvl w:val="1"/>
          <w:numId w:val="2"/>
        </w:numPr>
        <w:tabs>
          <w:tab w:val="left" w:pos="669"/>
          <w:tab w:val="left" w:pos="670"/>
          <w:tab w:val="left" w:pos="2168"/>
          <w:tab w:val="left" w:pos="3300"/>
          <w:tab w:val="left" w:pos="4350"/>
          <w:tab w:val="left" w:pos="6306"/>
          <w:tab w:val="left" w:pos="8304"/>
          <w:tab w:val="left" w:pos="8666"/>
        </w:tabs>
        <w:spacing w:before="42" w:line="268" w:lineRule="auto"/>
        <w:ind w:right="169"/>
        <w:rPr>
          <w:sz w:val="26"/>
        </w:rPr>
      </w:pPr>
      <w:r>
        <w:rPr>
          <w:sz w:val="26"/>
        </w:rPr>
        <w:t>Реализация</w:t>
      </w:r>
      <w:r>
        <w:rPr>
          <w:sz w:val="26"/>
        </w:rPr>
        <w:tab/>
        <w:t>целевой</w:t>
      </w:r>
      <w:r>
        <w:rPr>
          <w:sz w:val="26"/>
        </w:rPr>
        <w:tab/>
        <w:t>модели</w:t>
      </w:r>
      <w:r>
        <w:rPr>
          <w:sz w:val="26"/>
        </w:rPr>
        <w:tab/>
        <w:t>наставничества</w:t>
      </w:r>
      <w:r>
        <w:rPr>
          <w:sz w:val="26"/>
        </w:rPr>
        <w:tab/>
        <w:t>осуществляется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3"/>
          <w:sz w:val="26"/>
        </w:rPr>
        <w:t xml:space="preserve">течение </w:t>
      </w:r>
      <w:r>
        <w:rPr>
          <w:sz w:val="26"/>
        </w:rPr>
        <w:t>календарного года.</w:t>
      </w:r>
    </w:p>
    <w:p w:rsidR="00ED7801" w:rsidRDefault="00ED7801" w:rsidP="00ED7801">
      <w:pPr>
        <w:pStyle w:val="a5"/>
        <w:numPr>
          <w:ilvl w:val="1"/>
          <w:numId w:val="2"/>
        </w:numPr>
        <w:tabs>
          <w:tab w:val="left" w:pos="669"/>
          <w:tab w:val="left" w:pos="670"/>
        </w:tabs>
        <w:spacing w:before="2" w:line="268" w:lineRule="auto"/>
        <w:ind w:right="174"/>
        <w:rPr>
          <w:sz w:val="26"/>
        </w:rPr>
      </w:pPr>
      <w:r>
        <w:rPr>
          <w:sz w:val="26"/>
        </w:rPr>
        <w:t>Количество встреч наставник и наставляемый определяют самостоятельно при приведении встречи –</w:t>
      </w:r>
      <w:r>
        <w:rPr>
          <w:spacing w:val="3"/>
          <w:sz w:val="26"/>
        </w:rPr>
        <w:t xml:space="preserve"> </w:t>
      </w:r>
      <w:r>
        <w:rPr>
          <w:sz w:val="26"/>
        </w:rPr>
        <w:t>планировании.</w:t>
      </w:r>
    </w:p>
    <w:p w:rsidR="00ED7801" w:rsidRDefault="00ED7801" w:rsidP="00ED7801">
      <w:pPr>
        <w:pStyle w:val="a3"/>
        <w:spacing w:before="1"/>
        <w:ind w:left="0" w:firstLine="0"/>
        <w:rPr>
          <w:sz w:val="31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1924"/>
          <w:tab w:val="left" w:pos="1925"/>
        </w:tabs>
        <w:spacing w:line="264" w:lineRule="auto"/>
        <w:ind w:left="669" w:right="814" w:firstLine="0"/>
        <w:jc w:val="both"/>
      </w:pPr>
      <w:r>
        <w:t>Мониторинг и оценка результатов реализации</w:t>
      </w:r>
      <w:r>
        <w:rPr>
          <w:spacing w:val="-32"/>
        </w:rPr>
        <w:t xml:space="preserve"> </w:t>
      </w:r>
      <w:r>
        <w:t>программы наставничества.</w:t>
      </w:r>
    </w:p>
    <w:p w:rsidR="00ED7801" w:rsidRDefault="00ED7801" w:rsidP="00ED7801">
      <w:pPr>
        <w:pStyle w:val="a5"/>
        <w:numPr>
          <w:ilvl w:val="1"/>
          <w:numId w:val="1"/>
        </w:numPr>
        <w:tabs>
          <w:tab w:val="left" w:pos="670"/>
        </w:tabs>
        <w:spacing w:before="7" w:line="268" w:lineRule="auto"/>
        <w:ind w:right="169"/>
        <w:jc w:val="both"/>
        <w:rPr>
          <w:sz w:val="26"/>
        </w:rPr>
      </w:pPr>
      <w:r>
        <w:rPr>
          <w:sz w:val="26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D7801" w:rsidRDefault="00ED7801" w:rsidP="00ED7801">
      <w:pPr>
        <w:pStyle w:val="a5"/>
        <w:numPr>
          <w:ilvl w:val="1"/>
          <w:numId w:val="1"/>
        </w:numPr>
        <w:tabs>
          <w:tab w:val="left" w:pos="670"/>
        </w:tabs>
        <w:spacing w:before="1"/>
        <w:ind w:hanging="570"/>
        <w:jc w:val="both"/>
        <w:rPr>
          <w:sz w:val="26"/>
        </w:rPr>
      </w:pPr>
      <w:r>
        <w:rPr>
          <w:sz w:val="26"/>
        </w:rPr>
        <w:t>Мониторинг программы наставничества состоит из двух основных</w:t>
      </w:r>
      <w:r>
        <w:rPr>
          <w:spacing w:val="-12"/>
          <w:sz w:val="26"/>
        </w:rPr>
        <w:t xml:space="preserve"> </w:t>
      </w:r>
      <w:r>
        <w:rPr>
          <w:sz w:val="26"/>
        </w:rPr>
        <w:t>этапов: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69"/>
        <w:ind w:hanging="570"/>
        <w:jc w:val="both"/>
        <w:rPr>
          <w:sz w:val="26"/>
        </w:rPr>
      </w:pPr>
      <w:r>
        <w:rPr>
          <w:sz w:val="26"/>
        </w:rPr>
        <w:t xml:space="preserve">оценка </w:t>
      </w:r>
      <w:proofErr w:type="gramStart"/>
      <w:r>
        <w:rPr>
          <w:sz w:val="26"/>
        </w:rPr>
        <w:t>качества процесса реализации 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</w:t>
      </w:r>
      <w:proofErr w:type="gramEnd"/>
      <w:r>
        <w:rPr>
          <w:sz w:val="26"/>
        </w:rPr>
        <w:t>;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2" w:line="268" w:lineRule="auto"/>
        <w:ind w:right="169"/>
        <w:rPr>
          <w:sz w:val="26"/>
        </w:rPr>
      </w:pPr>
      <w:r>
        <w:rPr>
          <w:sz w:val="26"/>
        </w:rPr>
        <w:t xml:space="preserve">оценка </w:t>
      </w:r>
      <w:proofErr w:type="spellStart"/>
      <w:r>
        <w:rPr>
          <w:sz w:val="26"/>
        </w:rPr>
        <w:t>мотивационно-личностного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компетентностного</w:t>
      </w:r>
      <w:proofErr w:type="spellEnd"/>
      <w:r>
        <w:rPr>
          <w:sz w:val="26"/>
        </w:rPr>
        <w:t>, профессионального роста участников, динамика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</w:p>
    <w:p w:rsidR="00ED7801" w:rsidRDefault="00ED7801" w:rsidP="00ED7801">
      <w:pPr>
        <w:pStyle w:val="a5"/>
        <w:numPr>
          <w:ilvl w:val="1"/>
          <w:numId w:val="1"/>
        </w:numPr>
        <w:tabs>
          <w:tab w:val="left" w:pos="669"/>
          <w:tab w:val="left" w:pos="670"/>
          <w:tab w:val="left" w:pos="2058"/>
          <w:tab w:val="left" w:pos="3463"/>
          <w:tab w:val="left" w:pos="5003"/>
          <w:tab w:val="left" w:pos="6818"/>
          <w:tab w:val="left" w:pos="8279"/>
        </w:tabs>
        <w:spacing w:before="2" w:line="268" w:lineRule="auto"/>
        <w:ind w:right="164"/>
        <w:rPr>
          <w:sz w:val="26"/>
        </w:rPr>
      </w:pPr>
      <w:r>
        <w:rPr>
          <w:sz w:val="26"/>
        </w:rPr>
        <w:t>Сравнение</w:t>
      </w:r>
      <w:r>
        <w:rPr>
          <w:sz w:val="26"/>
        </w:rPr>
        <w:tab/>
        <w:t>изучаемых</w:t>
      </w:r>
      <w:r>
        <w:rPr>
          <w:sz w:val="26"/>
        </w:rPr>
        <w:tab/>
        <w:t>личностных</w:t>
      </w:r>
      <w:r>
        <w:rPr>
          <w:sz w:val="26"/>
        </w:rPr>
        <w:tab/>
        <w:t>характеристик</w:t>
      </w:r>
      <w:r>
        <w:rPr>
          <w:sz w:val="26"/>
        </w:rPr>
        <w:tab/>
        <w:t>участников</w:t>
      </w:r>
      <w:r>
        <w:rPr>
          <w:sz w:val="26"/>
        </w:rPr>
        <w:tab/>
        <w:t>программы наставничества проходит на "входе" и "выходе" реализуемой</w:t>
      </w:r>
      <w:r>
        <w:rPr>
          <w:spacing w:val="-19"/>
          <w:sz w:val="26"/>
        </w:rPr>
        <w:t xml:space="preserve"> </w:t>
      </w:r>
      <w:r>
        <w:rPr>
          <w:sz w:val="26"/>
        </w:rPr>
        <w:t>программы.</w:t>
      </w:r>
    </w:p>
    <w:p w:rsidR="00ED7801" w:rsidRDefault="00ED7801" w:rsidP="00ED7801">
      <w:pPr>
        <w:pStyle w:val="a5"/>
        <w:numPr>
          <w:ilvl w:val="1"/>
          <w:numId w:val="1"/>
        </w:numPr>
        <w:tabs>
          <w:tab w:val="left" w:pos="669"/>
          <w:tab w:val="left" w:pos="670"/>
        </w:tabs>
        <w:spacing w:before="3" w:line="268" w:lineRule="auto"/>
        <w:ind w:right="173"/>
        <w:rPr>
          <w:sz w:val="26"/>
        </w:rPr>
      </w:pPr>
      <w:r>
        <w:rPr>
          <w:sz w:val="26"/>
        </w:rPr>
        <w:t>Мониторинг проводится куратором и наставниками два раза за период наставничества: промежуточный 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итоговый.</w:t>
      </w:r>
    </w:p>
    <w:p w:rsidR="00ED7801" w:rsidRDefault="00ED7801" w:rsidP="00ED7801">
      <w:pPr>
        <w:pStyle w:val="a5"/>
        <w:numPr>
          <w:ilvl w:val="1"/>
          <w:numId w:val="1"/>
        </w:numPr>
        <w:tabs>
          <w:tab w:val="left" w:pos="669"/>
          <w:tab w:val="left" w:pos="670"/>
        </w:tabs>
        <w:spacing w:before="2"/>
        <w:ind w:hanging="570"/>
        <w:rPr>
          <w:sz w:val="26"/>
        </w:rPr>
      </w:pPr>
      <w:r>
        <w:rPr>
          <w:sz w:val="26"/>
        </w:rPr>
        <w:t>В ходе проведения мониторинга не выставляются</w:t>
      </w:r>
      <w:r>
        <w:rPr>
          <w:spacing w:val="-6"/>
          <w:sz w:val="26"/>
        </w:rPr>
        <w:t xml:space="preserve"> </w:t>
      </w:r>
      <w:r>
        <w:rPr>
          <w:sz w:val="26"/>
        </w:rPr>
        <w:t>отметки.</w:t>
      </w:r>
    </w:p>
    <w:p w:rsidR="00ED7801" w:rsidRDefault="00ED7801" w:rsidP="00ED7801">
      <w:pPr>
        <w:pStyle w:val="a3"/>
        <w:spacing w:before="11"/>
        <w:ind w:left="0" w:firstLine="0"/>
        <w:rPr>
          <w:sz w:val="34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3241"/>
        </w:tabs>
        <w:ind w:left="3240" w:hanging="260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наставника: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59" w:line="268" w:lineRule="auto"/>
        <w:ind w:right="168"/>
        <w:jc w:val="both"/>
        <w:rPr>
          <w:sz w:val="26"/>
        </w:rPr>
      </w:pPr>
      <w:r>
        <w:rPr>
          <w:sz w:val="26"/>
        </w:rPr>
        <w:t xml:space="preserve">Знать требования законодательства в сфере образования, ведомственных нормативных актов, </w:t>
      </w:r>
      <w:r w:rsidRPr="00643FEA">
        <w:rPr>
          <w:sz w:val="26"/>
        </w:rPr>
        <w:t xml:space="preserve">Устава </w:t>
      </w:r>
      <w:r w:rsidR="00367E45" w:rsidRPr="00643FEA">
        <w:rPr>
          <w:sz w:val="26"/>
        </w:rPr>
        <w:t>МКОУ СОШ д</w:t>
      </w:r>
      <w:proofErr w:type="gramStart"/>
      <w:r w:rsidR="00367E45" w:rsidRPr="00643FEA">
        <w:rPr>
          <w:sz w:val="26"/>
        </w:rPr>
        <w:t>.С</w:t>
      </w:r>
      <w:proofErr w:type="gramEnd"/>
      <w:r w:rsidR="00367E45" w:rsidRPr="00643FEA">
        <w:rPr>
          <w:sz w:val="26"/>
        </w:rPr>
        <w:t>ветозарево</w:t>
      </w:r>
      <w:r w:rsidR="00367E45">
        <w:rPr>
          <w:b/>
          <w:sz w:val="26"/>
        </w:rPr>
        <w:t xml:space="preserve"> </w:t>
      </w:r>
      <w:r>
        <w:rPr>
          <w:sz w:val="26"/>
        </w:rPr>
        <w:t>определяющих права и обязанности, положение о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наставничестве.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15"/>
        <w:ind w:hanging="570"/>
        <w:jc w:val="both"/>
        <w:rPr>
          <w:sz w:val="26"/>
        </w:rPr>
      </w:pPr>
      <w:r>
        <w:rPr>
          <w:sz w:val="26"/>
        </w:rPr>
        <w:t xml:space="preserve">Разработать совместно с </w:t>
      </w:r>
      <w:proofErr w:type="gramStart"/>
      <w:r>
        <w:rPr>
          <w:sz w:val="26"/>
        </w:rPr>
        <w:t>наставляемым</w:t>
      </w:r>
      <w:proofErr w:type="gramEnd"/>
      <w:r>
        <w:rPr>
          <w:sz w:val="26"/>
        </w:rPr>
        <w:t xml:space="preserve"> план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наставничества.</w:t>
      </w:r>
    </w:p>
    <w:p w:rsidR="00ED7801" w:rsidRDefault="00ED7801" w:rsidP="00ED7801">
      <w:pPr>
        <w:jc w:val="both"/>
        <w:rPr>
          <w:sz w:val="26"/>
        </w:rPr>
        <w:sectPr w:rsidR="00ED7801">
          <w:pgSz w:w="11910" w:h="16840"/>
          <w:pgMar w:top="1580" w:right="740" w:bottom="280" w:left="1460" w:header="720" w:footer="720" w:gutter="0"/>
          <w:cols w:space="720"/>
        </w:sectPr>
      </w:pP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67" w:line="271" w:lineRule="auto"/>
        <w:ind w:right="165"/>
        <w:jc w:val="both"/>
        <w:rPr>
          <w:sz w:val="26"/>
        </w:rPr>
      </w:pPr>
      <w:r>
        <w:rPr>
          <w:sz w:val="26"/>
        </w:rPr>
        <w:lastRenderedPageBreak/>
        <w:t>Помогать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наставляемому</w:t>
      </w:r>
      <w:proofErr w:type="gramEnd"/>
      <w:r>
        <w:rPr>
          <w:spacing w:val="-21"/>
          <w:sz w:val="26"/>
        </w:rPr>
        <w:t xml:space="preserve"> </w:t>
      </w:r>
      <w:r>
        <w:rPr>
          <w:sz w:val="26"/>
        </w:rPr>
        <w:t>осознать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свои</w:t>
      </w:r>
      <w:r>
        <w:rPr>
          <w:spacing w:val="-15"/>
          <w:sz w:val="26"/>
        </w:rPr>
        <w:t xml:space="preserve"> </w:t>
      </w:r>
      <w:r>
        <w:rPr>
          <w:sz w:val="26"/>
        </w:rPr>
        <w:t>сильные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слабые</w:t>
      </w:r>
      <w:r>
        <w:rPr>
          <w:spacing w:val="-1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определить векторы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734"/>
        </w:tabs>
        <w:spacing w:before="30" w:line="268" w:lineRule="auto"/>
        <w:ind w:right="166"/>
        <w:jc w:val="both"/>
        <w:rPr>
          <w:sz w:val="26"/>
        </w:rPr>
      </w:pPr>
      <w:r>
        <w:tab/>
      </w:r>
      <w:r>
        <w:rPr>
          <w:sz w:val="26"/>
        </w:rPr>
        <w:t>Формировать наставнические отношения в условиях доверия, взаимообогащения и открытого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33" w:line="268" w:lineRule="auto"/>
        <w:ind w:right="165"/>
        <w:jc w:val="both"/>
        <w:rPr>
          <w:sz w:val="26"/>
        </w:rPr>
      </w:pPr>
      <w:r>
        <w:rPr>
          <w:sz w:val="26"/>
        </w:rPr>
        <w:t>Ориентироваться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близкие,</w:t>
      </w:r>
      <w:r>
        <w:rPr>
          <w:spacing w:val="-10"/>
          <w:sz w:val="26"/>
        </w:rPr>
        <w:t xml:space="preserve"> </w:t>
      </w:r>
      <w:r>
        <w:rPr>
          <w:sz w:val="26"/>
        </w:rPr>
        <w:t>достижимые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1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-11"/>
          <w:sz w:val="26"/>
        </w:rPr>
        <w:t xml:space="preserve"> </w:t>
      </w:r>
      <w:r>
        <w:rPr>
          <w:sz w:val="26"/>
        </w:rPr>
        <w:t>с ним долгосрочную перспективу и</w:t>
      </w:r>
      <w:r>
        <w:rPr>
          <w:spacing w:val="-5"/>
          <w:sz w:val="26"/>
        </w:rPr>
        <w:t xml:space="preserve"> </w:t>
      </w:r>
      <w:r>
        <w:rPr>
          <w:sz w:val="26"/>
        </w:rPr>
        <w:t>будущее.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12" w:line="271" w:lineRule="auto"/>
        <w:ind w:right="170"/>
        <w:jc w:val="both"/>
        <w:rPr>
          <w:sz w:val="26"/>
        </w:rPr>
      </w:pPr>
      <w:r>
        <w:rPr>
          <w:sz w:val="26"/>
        </w:rPr>
        <w:t>Предлагать свою помощь в достижении целей и желаний наставляемого и указывает на риски и противоречия.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9" w:line="268" w:lineRule="auto"/>
        <w:ind w:right="165"/>
        <w:jc w:val="both"/>
        <w:rPr>
          <w:sz w:val="26"/>
        </w:rPr>
      </w:pPr>
      <w:r>
        <w:rPr>
          <w:sz w:val="26"/>
        </w:rPr>
        <w:t xml:space="preserve">Не навязывать </w:t>
      </w:r>
      <w:proofErr w:type="gramStart"/>
      <w:r>
        <w:rPr>
          <w:sz w:val="26"/>
        </w:rPr>
        <w:t>наставляемому</w:t>
      </w:r>
      <w:proofErr w:type="gramEnd"/>
      <w:r>
        <w:rPr>
          <w:sz w:val="26"/>
        </w:rPr>
        <w:t xml:space="preserve"> собственное мнение и позицию, но стимулировать развитие у наставляемого своего индивидуального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видения.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14" w:line="268" w:lineRule="auto"/>
        <w:ind w:right="173"/>
        <w:jc w:val="both"/>
        <w:rPr>
          <w:sz w:val="26"/>
        </w:rPr>
      </w:pPr>
      <w:r>
        <w:rPr>
          <w:sz w:val="26"/>
        </w:rPr>
        <w:t xml:space="preserve">Оказывать </w:t>
      </w:r>
      <w:proofErr w:type="gramStart"/>
      <w:r>
        <w:rPr>
          <w:sz w:val="26"/>
        </w:rPr>
        <w:t>наставляемому</w:t>
      </w:r>
      <w:proofErr w:type="gramEnd"/>
      <w:r>
        <w:rPr>
          <w:sz w:val="26"/>
        </w:rPr>
        <w:t xml:space="preserve"> личностную и психологическую поддержку, мотивировать, подталкивать и ободрять</w:t>
      </w:r>
      <w:r>
        <w:rPr>
          <w:spacing w:val="-5"/>
          <w:sz w:val="26"/>
        </w:rPr>
        <w:t xml:space="preserve"> </w:t>
      </w:r>
      <w:r>
        <w:rPr>
          <w:sz w:val="26"/>
        </w:rPr>
        <w:t>его.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12" w:line="268" w:lineRule="auto"/>
        <w:ind w:right="173"/>
        <w:jc w:val="both"/>
        <w:rPr>
          <w:sz w:val="26"/>
        </w:rPr>
      </w:pPr>
      <w:r>
        <w:rPr>
          <w:sz w:val="26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36" w:line="271" w:lineRule="auto"/>
        <w:ind w:right="166"/>
        <w:jc w:val="both"/>
        <w:rPr>
          <w:sz w:val="26"/>
        </w:rPr>
      </w:pPr>
      <w:r>
        <w:rPr>
          <w:sz w:val="26"/>
        </w:rPr>
        <w:t>Подводить итоги наставнической программы с формированием отчета о проделанной работе с предложениями и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выводами.</w:t>
      </w:r>
    </w:p>
    <w:p w:rsidR="00ED7801" w:rsidRDefault="00ED7801" w:rsidP="00ED7801">
      <w:pPr>
        <w:pStyle w:val="a3"/>
        <w:spacing w:before="7"/>
        <w:ind w:left="0" w:firstLine="0"/>
        <w:rPr>
          <w:sz w:val="31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3629"/>
        </w:tabs>
        <w:spacing w:before="1"/>
        <w:ind w:left="3629" w:hanging="260"/>
        <w:jc w:val="left"/>
      </w:pPr>
      <w:r>
        <w:t>Права</w:t>
      </w:r>
      <w:r>
        <w:rPr>
          <w:spacing w:val="-2"/>
        </w:rPr>
        <w:t xml:space="preserve"> </w:t>
      </w:r>
      <w:r>
        <w:t>наставника: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  <w:tab w:val="left" w:pos="1815"/>
          <w:tab w:val="left" w:pos="2287"/>
          <w:tab w:val="left" w:pos="4029"/>
          <w:tab w:val="left" w:pos="5976"/>
          <w:tab w:val="left" w:pos="7580"/>
          <w:tab w:val="left" w:pos="9269"/>
        </w:tabs>
        <w:spacing w:before="58" w:line="268" w:lineRule="auto"/>
        <w:ind w:right="166"/>
        <w:rPr>
          <w:sz w:val="26"/>
        </w:rPr>
      </w:pPr>
      <w:r>
        <w:rPr>
          <w:sz w:val="26"/>
        </w:rPr>
        <w:t>Вносить</w:t>
      </w:r>
      <w:r>
        <w:rPr>
          <w:sz w:val="26"/>
        </w:rPr>
        <w:tab/>
        <w:t>на</w:t>
      </w:r>
      <w:r>
        <w:rPr>
          <w:sz w:val="26"/>
        </w:rPr>
        <w:tab/>
        <w:t>рассмотрение</w:t>
      </w:r>
      <w:r>
        <w:rPr>
          <w:sz w:val="26"/>
        </w:rPr>
        <w:tab/>
        <w:t>администрации</w:t>
      </w:r>
      <w:r>
        <w:rPr>
          <w:sz w:val="26"/>
        </w:rPr>
        <w:tab/>
        <w:t>Учреждения</w:t>
      </w:r>
      <w:r>
        <w:rPr>
          <w:sz w:val="26"/>
        </w:rPr>
        <w:tab/>
        <w:t>предложения</w:t>
      </w:r>
      <w:r>
        <w:rPr>
          <w:sz w:val="26"/>
        </w:rPr>
        <w:tab/>
      </w:r>
      <w:r>
        <w:rPr>
          <w:spacing w:val="-9"/>
          <w:sz w:val="26"/>
        </w:rPr>
        <w:t xml:space="preserve">по </w:t>
      </w:r>
      <w:r>
        <w:rPr>
          <w:sz w:val="26"/>
        </w:rPr>
        <w:t>совершенствованию работы, связанной с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наставничеством.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15"/>
        <w:ind w:hanging="570"/>
        <w:rPr>
          <w:sz w:val="26"/>
        </w:rPr>
      </w:pPr>
      <w:r>
        <w:rPr>
          <w:sz w:val="26"/>
        </w:rPr>
        <w:t>Защищать профессиональную честь и</w:t>
      </w:r>
      <w:r>
        <w:rPr>
          <w:spacing w:val="-7"/>
          <w:sz w:val="26"/>
        </w:rPr>
        <w:t xml:space="preserve"> </w:t>
      </w:r>
      <w:r>
        <w:rPr>
          <w:sz w:val="26"/>
        </w:rPr>
        <w:t>достоинство.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6" w:line="271" w:lineRule="auto"/>
        <w:ind w:right="173"/>
        <w:rPr>
          <w:sz w:val="26"/>
        </w:rPr>
      </w:pPr>
      <w:r>
        <w:rPr>
          <w:sz w:val="26"/>
        </w:rPr>
        <w:t>Знакомиться с жалобами и другими документами, содержащими оценку его работы, давать по ним</w:t>
      </w:r>
      <w:r>
        <w:rPr>
          <w:spacing w:val="-6"/>
          <w:sz w:val="26"/>
        </w:rPr>
        <w:t xml:space="preserve"> </w:t>
      </w:r>
      <w:r>
        <w:rPr>
          <w:sz w:val="26"/>
        </w:rPr>
        <w:t>объяснения.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8"/>
        <w:ind w:hanging="570"/>
        <w:rPr>
          <w:sz w:val="26"/>
        </w:rPr>
      </w:pPr>
      <w:r>
        <w:rPr>
          <w:sz w:val="26"/>
        </w:rPr>
        <w:t>Проходить обучение с использованием федеральных программ,</w:t>
      </w:r>
      <w:r>
        <w:rPr>
          <w:spacing w:val="17"/>
          <w:sz w:val="26"/>
        </w:rPr>
        <w:t xml:space="preserve"> </w:t>
      </w:r>
      <w:r>
        <w:rPr>
          <w:sz w:val="26"/>
        </w:rPr>
        <w:t>программ</w:t>
      </w:r>
    </w:p>
    <w:p w:rsidR="00ED7801" w:rsidRPr="00367E45" w:rsidRDefault="00ED7801" w:rsidP="00367E45">
      <w:pPr>
        <w:pStyle w:val="a3"/>
        <w:spacing w:before="40"/>
        <w:ind w:firstLine="0"/>
      </w:pPr>
      <w:r>
        <w:t>«Школы наставничества».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  <w:tab w:val="left" w:pos="2326"/>
          <w:tab w:val="left" w:pos="2727"/>
          <w:tab w:val="left" w:pos="4219"/>
          <w:tab w:val="left" w:pos="6066"/>
          <w:tab w:val="left" w:pos="6483"/>
          <w:tab w:val="left" w:pos="8392"/>
        </w:tabs>
        <w:spacing w:before="39" w:line="268" w:lineRule="auto"/>
        <w:ind w:right="172"/>
        <w:rPr>
          <w:sz w:val="26"/>
        </w:rPr>
      </w:pPr>
      <w:r>
        <w:rPr>
          <w:sz w:val="26"/>
        </w:rPr>
        <w:t>Участвовать</w:t>
      </w:r>
      <w:r>
        <w:rPr>
          <w:sz w:val="26"/>
        </w:rPr>
        <w:tab/>
        <w:t>в</w:t>
      </w:r>
      <w:r>
        <w:rPr>
          <w:sz w:val="26"/>
        </w:rPr>
        <w:tab/>
        <w:t>школьных</w:t>
      </w:r>
      <w:r w:rsidR="001131E1">
        <w:rPr>
          <w:sz w:val="26"/>
        </w:rPr>
        <w:t xml:space="preserve">, </w:t>
      </w:r>
      <w:r w:rsidR="00367E45">
        <w:rPr>
          <w:sz w:val="26"/>
        </w:rPr>
        <w:t xml:space="preserve"> </w:t>
      </w:r>
      <w:r>
        <w:rPr>
          <w:sz w:val="26"/>
        </w:rPr>
        <w:t>региональных</w:t>
      </w:r>
      <w:r>
        <w:rPr>
          <w:sz w:val="26"/>
        </w:rPr>
        <w:tab/>
        <w:t>и</w:t>
      </w:r>
      <w:r>
        <w:rPr>
          <w:sz w:val="26"/>
        </w:rPr>
        <w:tab/>
        <w:t>всероссийских</w:t>
      </w:r>
      <w:r>
        <w:rPr>
          <w:sz w:val="26"/>
        </w:rPr>
        <w:tab/>
      </w:r>
      <w:r w:rsidR="00367E45">
        <w:rPr>
          <w:sz w:val="26"/>
        </w:rPr>
        <w:t xml:space="preserve"> </w:t>
      </w:r>
      <w:r>
        <w:rPr>
          <w:spacing w:val="-3"/>
          <w:sz w:val="26"/>
        </w:rPr>
        <w:t xml:space="preserve">конкурсах </w:t>
      </w:r>
      <w:r>
        <w:rPr>
          <w:sz w:val="26"/>
        </w:rPr>
        <w:t>наставничества.</w:t>
      </w:r>
    </w:p>
    <w:p w:rsidR="00ED7801" w:rsidRDefault="00ED7801" w:rsidP="00ED7801">
      <w:pPr>
        <w:pStyle w:val="a3"/>
        <w:spacing w:before="4"/>
        <w:ind w:left="0" w:firstLine="0"/>
        <w:rPr>
          <w:sz w:val="31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3049"/>
        </w:tabs>
        <w:ind w:left="3048" w:hanging="260"/>
        <w:jc w:val="both"/>
      </w:pPr>
      <w:r>
        <w:t>Обязанности</w:t>
      </w:r>
      <w:r>
        <w:rPr>
          <w:spacing w:val="-2"/>
        </w:rPr>
        <w:t xml:space="preserve"> </w:t>
      </w:r>
      <w:proofErr w:type="gramStart"/>
      <w:r>
        <w:t>наставляемого</w:t>
      </w:r>
      <w:proofErr w:type="gramEnd"/>
      <w:r>
        <w:t>:</w:t>
      </w:r>
    </w:p>
    <w:p w:rsidR="00ED7801" w:rsidRPr="00643FEA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56" w:line="268" w:lineRule="auto"/>
        <w:ind w:right="163"/>
        <w:jc w:val="both"/>
        <w:rPr>
          <w:sz w:val="26"/>
        </w:rPr>
      </w:pPr>
      <w:r>
        <w:rPr>
          <w:sz w:val="26"/>
        </w:rPr>
        <w:t xml:space="preserve">Знать требования законодательства в сфере образования, нормативных актов и Устава </w:t>
      </w:r>
      <w:r w:rsidR="001131E1" w:rsidRPr="00643FEA">
        <w:rPr>
          <w:sz w:val="26"/>
        </w:rPr>
        <w:t>МКОУ СОШ д</w:t>
      </w:r>
      <w:proofErr w:type="gramStart"/>
      <w:r w:rsidR="001131E1" w:rsidRPr="00643FEA">
        <w:rPr>
          <w:sz w:val="26"/>
        </w:rPr>
        <w:t>.С</w:t>
      </w:r>
      <w:proofErr w:type="gramEnd"/>
      <w:r w:rsidR="001131E1" w:rsidRPr="00643FEA">
        <w:rPr>
          <w:sz w:val="26"/>
        </w:rPr>
        <w:t xml:space="preserve">ветозарево </w:t>
      </w:r>
      <w:r w:rsidRPr="00643FEA">
        <w:rPr>
          <w:sz w:val="26"/>
        </w:rPr>
        <w:t>определяющих права и обязанности, положение о наставничестве.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16"/>
        <w:ind w:hanging="570"/>
        <w:jc w:val="both"/>
        <w:rPr>
          <w:sz w:val="26"/>
        </w:rPr>
      </w:pPr>
      <w:r>
        <w:rPr>
          <w:sz w:val="26"/>
        </w:rPr>
        <w:t xml:space="preserve">Разработать совместно с </w:t>
      </w:r>
      <w:proofErr w:type="gramStart"/>
      <w:r>
        <w:rPr>
          <w:sz w:val="26"/>
        </w:rPr>
        <w:t>наставляемым</w:t>
      </w:r>
      <w:proofErr w:type="gramEnd"/>
      <w:r>
        <w:rPr>
          <w:sz w:val="26"/>
        </w:rPr>
        <w:t xml:space="preserve"> план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наставничества.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70"/>
        </w:tabs>
        <w:spacing w:before="49"/>
        <w:ind w:hanging="570"/>
        <w:jc w:val="both"/>
        <w:rPr>
          <w:sz w:val="26"/>
        </w:rPr>
      </w:pPr>
      <w:r>
        <w:rPr>
          <w:sz w:val="26"/>
        </w:rPr>
        <w:t>Выполнять этапы реализации 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наставничества.</w:t>
      </w:r>
    </w:p>
    <w:p w:rsidR="00ED7801" w:rsidRDefault="00ED7801" w:rsidP="00ED7801">
      <w:pPr>
        <w:pStyle w:val="a3"/>
        <w:spacing w:before="2"/>
        <w:ind w:left="0" w:firstLine="0"/>
        <w:rPr>
          <w:sz w:val="35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3505"/>
        </w:tabs>
        <w:ind w:left="3504" w:hanging="390"/>
        <w:jc w:val="left"/>
      </w:pPr>
      <w:r>
        <w:t>Права</w:t>
      </w:r>
      <w:r>
        <w:rPr>
          <w:spacing w:val="-2"/>
        </w:rPr>
        <w:t xml:space="preserve"> </w:t>
      </w:r>
      <w:r>
        <w:t>наставляемого: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  <w:tab w:val="left" w:pos="1815"/>
          <w:tab w:val="left" w:pos="2287"/>
          <w:tab w:val="left" w:pos="4029"/>
          <w:tab w:val="left" w:pos="5976"/>
          <w:tab w:val="left" w:pos="7580"/>
          <w:tab w:val="left" w:pos="9269"/>
        </w:tabs>
        <w:spacing w:before="56" w:line="271" w:lineRule="auto"/>
        <w:ind w:right="166"/>
        <w:rPr>
          <w:sz w:val="26"/>
        </w:rPr>
      </w:pPr>
      <w:r>
        <w:rPr>
          <w:sz w:val="26"/>
        </w:rPr>
        <w:t>Вносить</w:t>
      </w:r>
      <w:r>
        <w:rPr>
          <w:sz w:val="26"/>
        </w:rPr>
        <w:tab/>
        <w:t>на</w:t>
      </w:r>
      <w:r>
        <w:rPr>
          <w:sz w:val="26"/>
        </w:rPr>
        <w:tab/>
        <w:t>рассмотрение</w:t>
      </w:r>
      <w:r>
        <w:rPr>
          <w:sz w:val="26"/>
        </w:rPr>
        <w:tab/>
        <w:t>администрации</w:t>
      </w:r>
      <w:r>
        <w:rPr>
          <w:sz w:val="26"/>
        </w:rPr>
        <w:tab/>
      </w:r>
      <w:r w:rsidR="001131E1">
        <w:rPr>
          <w:sz w:val="26"/>
        </w:rPr>
        <w:t>школы</w:t>
      </w:r>
      <w:r>
        <w:rPr>
          <w:sz w:val="26"/>
        </w:rPr>
        <w:tab/>
        <w:t>предложения</w:t>
      </w:r>
      <w:r>
        <w:rPr>
          <w:sz w:val="26"/>
        </w:rPr>
        <w:tab/>
      </w:r>
      <w:r>
        <w:rPr>
          <w:spacing w:val="-9"/>
          <w:sz w:val="26"/>
        </w:rPr>
        <w:t xml:space="preserve">по </w:t>
      </w:r>
      <w:r>
        <w:rPr>
          <w:sz w:val="26"/>
        </w:rPr>
        <w:t>совершенствованию работы, связанной 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наставничеством.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11"/>
        <w:ind w:hanging="570"/>
        <w:rPr>
          <w:sz w:val="26"/>
        </w:rPr>
      </w:pPr>
      <w:r>
        <w:rPr>
          <w:sz w:val="26"/>
        </w:rPr>
        <w:t>Выбирать самому наставника из предложенных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кандидатур.</w:t>
      </w:r>
    </w:p>
    <w:p w:rsidR="00ED7801" w:rsidRDefault="00ED7801" w:rsidP="00ED7801">
      <w:pPr>
        <w:rPr>
          <w:sz w:val="26"/>
        </w:rPr>
        <w:sectPr w:rsidR="00ED7801">
          <w:pgSz w:w="11910" w:h="16840"/>
          <w:pgMar w:top="1040" w:right="740" w:bottom="280" w:left="1460" w:header="720" w:footer="720" w:gutter="0"/>
          <w:cols w:space="720"/>
        </w:sectPr>
      </w:pP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69"/>
        <w:ind w:hanging="570"/>
        <w:rPr>
          <w:sz w:val="26"/>
        </w:rPr>
      </w:pPr>
      <w:r>
        <w:rPr>
          <w:sz w:val="26"/>
        </w:rPr>
        <w:lastRenderedPageBreak/>
        <w:t>Рассчитывать на оказание психологического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сопровождения.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  <w:tab w:val="left" w:pos="2326"/>
          <w:tab w:val="left" w:pos="2727"/>
          <w:tab w:val="left" w:pos="4219"/>
          <w:tab w:val="left" w:pos="6066"/>
          <w:tab w:val="left" w:pos="6483"/>
          <w:tab w:val="left" w:pos="8392"/>
        </w:tabs>
        <w:spacing w:before="49" w:line="268" w:lineRule="auto"/>
        <w:ind w:right="172"/>
        <w:rPr>
          <w:sz w:val="26"/>
        </w:rPr>
      </w:pPr>
      <w:r>
        <w:rPr>
          <w:sz w:val="26"/>
        </w:rPr>
        <w:t>Участвовать</w:t>
      </w:r>
      <w:r>
        <w:rPr>
          <w:sz w:val="26"/>
        </w:rPr>
        <w:tab/>
        <w:t>в</w:t>
      </w:r>
      <w:r>
        <w:rPr>
          <w:sz w:val="26"/>
        </w:rPr>
        <w:tab/>
        <w:t>школьных,</w:t>
      </w:r>
      <w:r>
        <w:rPr>
          <w:sz w:val="26"/>
        </w:rPr>
        <w:tab/>
        <w:t>региональных</w:t>
      </w:r>
      <w:r>
        <w:rPr>
          <w:sz w:val="26"/>
        </w:rPr>
        <w:tab/>
        <w:t>и</w:t>
      </w:r>
      <w:r>
        <w:rPr>
          <w:sz w:val="26"/>
        </w:rPr>
        <w:tab/>
        <w:t>всероссийских</w:t>
      </w:r>
      <w:r>
        <w:rPr>
          <w:sz w:val="26"/>
        </w:rPr>
        <w:tab/>
      </w:r>
      <w:r>
        <w:rPr>
          <w:spacing w:val="-3"/>
          <w:sz w:val="26"/>
        </w:rPr>
        <w:t xml:space="preserve">конкурсах </w:t>
      </w:r>
      <w:r>
        <w:rPr>
          <w:sz w:val="26"/>
        </w:rPr>
        <w:t>наставничества.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12"/>
        <w:ind w:hanging="570"/>
        <w:rPr>
          <w:sz w:val="26"/>
        </w:rPr>
      </w:pPr>
      <w:r>
        <w:rPr>
          <w:sz w:val="26"/>
        </w:rPr>
        <w:t>Защищать свои интересы самостоятельно и (или) 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представителя.</w:t>
      </w:r>
    </w:p>
    <w:p w:rsidR="00ED7801" w:rsidRDefault="00ED7801" w:rsidP="00ED7801">
      <w:pPr>
        <w:pStyle w:val="a3"/>
        <w:spacing w:before="6"/>
        <w:ind w:left="0" w:firstLine="0"/>
        <w:rPr>
          <w:sz w:val="33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1817"/>
        </w:tabs>
        <w:ind w:left="1816" w:hanging="390"/>
        <w:jc w:val="left"/>
      </w:pPr>
      <w:r>
        <w:t>Механизмы мотивации и поощрения</w:t>
      </w:r>
      <w:r>
        <w:rPr>
          <w:spacing w:val="-5"/>
        </w:rPr>
        <w:t xml:space="preserve"> </w:t>
      </w:r>
      <w:r>
        <w:t>наставников.</w:t>
      </w:r>
    </w:p>
    <w:p w:rsidR="00ED7801" w:rsidRDefault="00ED7801" w:rsidP="00ED7801">
      <w:pPr>
        <w:pStyle w:val="a3"/>
        <w:spacing w:before="9"/>
        <w:ind w:left="0" w:firstLine="0"/>
        <w:rPr>
          <w:b/>
          <w:sz w:val="31"/>
        </w:rPr>
      </w:pPr>
    </w:p>
    <w:p w:rsidR="00ED7801" w:rsidRDefault="00ED7801" w:rsidP="00ED7801">
      <w:pPr>
        <w:pStyle w:val="a3"/>
        <w:ind w:left="100" w:firstLine="0"/>
      </w:pPr>
      <w:r>
        <w:t>Мероприятия по популяризации роли наставника.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179" w:line="268" w:lineRule="auto"/>
        <w:ind w:right="174"/>
        <w:rPr>
          <w:sz w:val="26"/>
        </w:rPr>
      </w:pPr>
      <w:r>
        <w:rPr>
          <w:sz w:val="26"/>
        </w:rPr>
        <w:t>Организация и проведение фестивалей, форумов, конференций наставников на школьном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  <w:tab w:val="left" w:pos="2389"/>
          <w:tab w:val="left" w:pos="3540"/>
          <w:tab w:val="left" w:pos="5209"/>
          <w:tab w:val="left" w:pos="5755"/>
          <w:tab w:val="left" w:pos="7114"/>
          <w:tab w:val="left" w:pos="7546"/>
          <w:tab w:val="left" w:pos="9277"/>
        </w:tabs>
        <w:spacing w:before="24" w:line="266" w:lineRule="auto"/>
        <w:ind w:right="172"/>
        <w:rPr>
          <w:sz w:val="26"/>
        </w:rPr>
      </w:pPr>
      <w:r>
        <w:rPr>
          <w:sz w:val="26"/>
        </w:rPr>
        <w:t>Выдвижение</w:t>
      </w:r>
      <w:r>
        <w:rPr>
          <w:sz w:val="26"/>
        </w:rPr>
        <w:tab/>
        <w:t>лучших</w:t>
      </w:r>
      <w:r>
        <w:rPr>
          <w:sz w:val="26"/>
        </w:rPr>
        <w:tab/>
        <w:t>наставников</w:t>
      </w:r>
      <w:r>
        <w:rPr>
          <w:sz w:val="26"/>
        </w:rPr>
        <w:tab/>
        <w:t>на</w:t>
      </w:r>
      <w:r>
        <w:rPr>
          <w:sz w:val="26"/>
        </w:rPr>
        <w:tab/>
        <w:t>конкурсы</w:t>
      </w:r>
      <w:r>
        <w:rPr>
          <w:sz w:val="26"/>
        </w:rPr>
        <w:tab/>
        <w:t>и</w:t>
      </w:r>
      <w:r>
        <w:rPr>
          <w:sz w:val="26"/>
        </w:rPr>
        <w:tab/>
        <w:t>мероприятия</w:t>
      </w:r>
      <w:r>
        <w:rPr>
          <w:sz w:val="26"/>
        </w:rPr>
        <w:tab/>
      </w:r>
      <w:r>
        <w:rPr>
          <w:spacing w:val="-9"/>
          <w:sz w:val="26"/>
        </w:rPr>
        <w:t xml:space="preserve">на </w:t>
      </w:r>
      <w:r>
        <w:rPr>
          <w:sz w:val="26"/>
        </w:rPr>
        <w:t>муниципальном, региональном и федеральном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уровнях.</w:t>
      </w:r>
    </w:p>
    <w:p w:rsidR="00ED7801" w:rsidRPr="001131E1" w:rsidRDefault="00ED7801" w:rsidP="001131E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32"/>
        <w:ind w:hanging="570"/>
        <w:rPr>
          <w:sz w:val="26"/>
        </w:rPr>
      </w:pPr>
      <w:r>
        <w:rPr>
          <w:sz w:val="26"/>
        </w:rPr>
        <w:t>Создание специальной рубрики "Наши наставники" на школьном</w:t>
      </w:r>
      <w:r>
        <w:rPr>
          <w:spacing w:val="-12"/>
          <w:sz w:val="26"/>
        </w:rPr>
        <w:t xml:space="preserve"> </w:t>
      </w:r>
      <w:r>
        <w:rPr>
          <w:sz w:val="26"/>
        </w:rPr>
        <w:t>сайте.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39"/>
        <w:ind w:hanging="570"/>
        <w:rPr>
          <w:sz w:val="26"/>
        </w:rPr>
      </w:pPr>
      <w:r>
        <w:rPr>
          <w:sz w:val="26"/>
        </w:rPr>
        <w:t>Награждение школьными грамотами "Лучший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наставник"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2"/>
        <w:ind w:hanging="570"/>
        <w:rPr>
          <w:sz w:val="26"/>
        </w:rPr>
      </w:pPr>
      <w:r>
        <w:rPr>
          <w:sz w:val="26"/>
        </w:rPr>
        <w:t>Благодарственные письма родителям наставников из числа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обучающихся.</w:t>
      </w:r>
    </w:p>
    <w:p w:rsidR="00ED7801" w:rsidRDefault="00ED7801" w:rsidP="00ED7801">
      <w:pPr>
        <w:pStyle w:val="a5"/>
        <w:numPr>
          <w:ilvl w:val="0"/>
          <w:numId w:val="4"/>
        </w:numPr>
        <w:tabs>
          <w:tab w:val="left" w:pos="669"/>
          <w:tab w:val="left" w:pos="670"/>
        </w:tabs>
        <w:spacing w:before="40" w:line="268" w:lineRule="auto"/>
        <w:ind w:right="174"/>
        <w:rPr>
          <w:sz w:val="26"/>
        </w:rPr>
      </w:pPr>
      <w:r>
        <w:rPr>
          <w:sz w:val="26"/>
        </w:rPr>
        <w:t>Предоставлять наставникам возможности принимать участие в формировании предложений, касающихся 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ED7801" w:rsidRDefault="00ED7801" w:rsidP="00ED7801">
      <w:pPr>
        <w:pStyle w:val="a3"/>
        <w:spacing w:before="4"/>
        <w:ind w:left="0" w:firstLine="0"/>
        <w:rPr>
          <w:sz w:val="33"/>
        </w:rPr>
      </w:pPr>
    </w:p>
    <w:p w:rsidR="00ED7801" w:rsidRDefault="00ED7801" w:rsidP="00ED7801">
      <w:pPr>
        <w:pStyle w:val="Heading1"/>
        <w:numPr>
          <w:ilvl w:val="1"/>
          <w:numId w:val="8"/>
        </w:numPr>
        <w:tabs>
          <w:tab w:val="left" w:pos="490"/>
        </w:tabs>
        <w:ind w:left="489" w:hanging="390"/>
        <w:jc w:val="left"/>
      </w:pPr>
      <w:r>
        <w:t>Документы, регламентирующие наставничество</w:t>
      </w:r>
    </w:p>
    <w:p w:rsidR="00ED7801" w:rsidRDefault="00ED7801" w:rsidP="00ED7801">
      <w:pPr>
        <w:pStyle w:val="a3"/>
        <w:spacing w:before="172" w:line="256" w:lineRule="auto"/>
        <w:ind w:right="2627"/>
      </w:pPr>
      <w:r>
        <w:t>К документам, регламентирующим деятельность наставников, относятся:</w:t>
      </w:r>
    </w:p>
    <w:p w:rsidR="00ED7801" w:rsidRPr="00643FEA" w:rsidRDefault="00ED7801" w:rsidP="00ED7801">
      <w:pPr>
        <w:pStyle w:val="a5"/>
        <w:numPr>
          <w:ilvl w:val="1"/>
          <w:numId w:val="4"/>
        </w:numPr>
        <w:tabs>
          <w:tab w:val="left" w:pos="669"/>
          <w:tab w:val="left" w:pos="670"/>
        </w:tabs>
        <w:spacing w:before="161"/>
        <w:rPr>
          <w:sz w:val="26"/>
        </w:rPr>
      </w:pPr>
      <w:r>
        <w:rPr>
          <w:sz w:val="26"/>
        </w:rPr>
        <w:t xml:space="preserve">Положение о наставничестве в </w:t>
      </w:r>
      <w:r w:rsidR="001131E1" w:rsidRPr="00643FEA">
        <w:rPr>
          <w:sz w:val="26"/>
        </w:rPr>
        <w:t>МКОУ СОШ д</w:t>
      </w:r>
      <w:proofErr w:type="gramStart"/>
      <w:r w:rsidR="001131E1" w:rsidRPr="00643FEA">
        <w:rPr>
          <w:sz w:val="26"/>
        </w:rPr>
        <w:t>.С</w:t>
      </w:r>
      <w:proofErr w:type="gramEnd"/>
      <w:r w:rsidR="001131E1" w:rsidRPr="00643FEA">
        <w:rPr>
          <w:sz w:val="26"/>
        </w:rPr>
        <w:t>ветозарево</w:t>
      </w:r>
    </w:p>
    <w:p w:rsidR="00ED7801" w:rsidRPr="00643FEA" w:rsidRDefault="00ED7801" w:rsidP="00ED7801">
      <w:pPr>
        <w:pStyle w:val="a5"/>
        <w:numPr>
          <w:ilvl w:val="1"/>
          <w:numId w:val="4"/>
        </w:numPr>
        <w:tabs>
          <w:tab w:val="left" w:pos="669"/>
          <w:tab w:val="left" w:pos="670"/>
        </w:tabs>
        <w:spacing w:before="49"/>
        <w:rPr>
          <w:sz w:val="26"/>
        </w:rPr>
      </w:pPr>
      <w:r w:rsidRPr="00643FEA">
        <w:rPr>
          <w:sz w:val="26"/>
        </w:rPr>
        <w:t xml:space="preserve">Приказ директора </w:t>
      </w:r>
      <w:r w:rsidR="001131E1" w:rsidRPr="00643FEA">
        <w:rPr>
          <w:sz w:val="26"/>
        </w:rPr>
        <w:t>МКОУ СОШ д</w:t>
      </w:r>
      <w:proofErr w:type="gramStart"/>
      <w:r w:rsidR="001131E1" w:rsidRPr="00643FEA">
        <w:rPr>
          <w:sz w:val="26"/>
        </w:rPr>
        <w:t>.С</w:t>
      </w:r>
      <w:proofErr w:type="gramEnd"/>
      <w:r w:rsidR="001131E1" w:rsidRPr="00643FEA">
        <w:rPr>
          <w:sz w:val="26"/>
        </w:rPr>
        <w:t xml:space="preserve">ветозарево </w:t>
      </w:r>
      <w:r w:rsidRPr="00643FEA">
        <w:rPr>
          <w:sz w:val="26"/>
        </w:rPr>
        <w:t>о внедрении целевой модели</w:t>
      </w:r>
      <w:r w:rsidRPr="00643FEA">
        <w:rPr>
          <w:spacing w:val="-12"/>
          <w:sz w:val="26"/>
        </w:rPr>
        <w:t xml:space="preserve"> </w:t>
      </w:r>
      <w:r w:rsidRPr="00643FEA">
        <w:rPr>
          <w:sz w:val="26"/>
        </w:rPr>
        <w:t>наставничества;</w:t>
      </w:r>
    </w:p>
    <w:p w:rsidR="00ED7801" w:rsidRPr="00643FEA" w:rsidRDefault="00ED7801" w:rsidP="00ED7801">
      <w:pPr>
        <w:pStyle w:val="a5"/>
        <w:numPr>
          <w:ilvl w:val="1"/>
          <w:numId w:val="4"/>
        </w:numPr>
        <w:tabs>
          <w:tab w:val="left" w:pos="669"/>
          <w:tab w:val="left" w:pos="670"/>
        </w:tabs>
        <w:spacing w:before="50"/>
        <w:rPr>
          <w:sz w:val="26"/>
        </w:rPr>
      </w:pPr>
      <w:r w:rsidRPr="00643FEA">
        <w:rPr>
          <w:sz w:val="26"/>
        </w:rPr>
        <w:t xml:space="preserve">Программа целевой модели наставничества в </w:t>
      </w:r>
      <w:r w:rsidR="001131E1" w:rsidRPr="00643FEA">
        <w:rPr>
          <w:sz w:val="26"/>
        </w:rPr>
        <w:t>МКОУ СОШ д</w:t>
      </w:r>
      <w:proofErr w:type="gramStart"/>
      <w:r w:rsidR="001131E1" w:rsidRPr="00643FEA">
        <w:rPr>
          <w:sz w:val="26"/>
        </w:rPr>
        <w:t>.С</w:t>
      </w:r>
      <w:proofErr w:type="gramEnd"/>
      <w:r w:rsidR="001131E1" w:rsidRPr="00643FEA">
        <w:rPr>
          <w:sz w:val="26"/>
        </w:rPr>
        <w:t>ветозарево</w:t>
      </w:r>
    </w:p>
    <w:p w:rsidR="00F94EF4" w:rsidRPr="00643FEA" w:rsidRDefault="00ED7801" w:rsidP="00F94EF4">
      <w:pPr>
        <w:pStyle w:val="a5"/>
        <w:numPr>
          <w:ilvl w:val="1"/>
          <w:numId w:val="4"/>
        </w:numPr>
        <w:tabs>
          <w:tab w:val="left" w:pos="669"/>
          <w:tab w:val="left" w:pos="670"/>
        </w:tabs>
        <w:spacing w:before="50"/>
        <w:rPr>
          <w:sz w:val="26"/>
        </w:rPr>
      </w:pPr>
      <w:r w:rsidRPr="00643FEA">
        <w:rPr>
          <w:sz w:val="26"/>
        </w:rPr>
        <w:t xml:space="preserve">Дорожная карта внедрения системы наставничества в </w:t>
      </w:r>
      <w:r w:rsidR="00F94EF4" w:rsidRPr="00643FEA">
        <w:rPr>
          <w:sz w:val="26"/>
        </w:rPr>
        <w:t xml:space="preserve">МКОУ СОШ </w:t>
      </w:r>
      <w:proofErr w:type="spellStart"/>
      <w:r w:rsidR="00F94EF4" w:rsidRPr="00643FEA">
        <w:rPr>
          <w:sz w:val="26"/>
        </w:rPr>
        <w:t>д</w:t>
      </w:r>
      <w:proofErr w:type="gramStart"/>
      <w:r w:rsidR="00F94EF4" w:rsidRPr="00643FEA">
        <w:rPr>
          <w:sz w:val="26"/>
        </w:rPr>
        <w:t>.С</w:t>
      </w:r>
      <w:proofErr w:type="gramEnd"/>
      <w:r w:rsidR="00F94EF4" w:rsidRPr="00643FEA">
        <w:rPr>
          <w:sz w:val="26"/>
        </w:rPr>
        <w:t>ветозарево</w:t>
      </w:r>
      <w:proofErr w:type="spellEnd"/>
    </w:p>
    <w:p w:rsidR="00ED7801" w:rsidRPr="00643FEA" w:rsidRDefault="00ED7801" w:rsidP="00F94EF4">
      <w:pPr>
        <w:pStyle w:val="a5"/>
        <w:tabs>
          <w:tab w:val="left" w:pos="669"/>
          <w:tab w:val="left" w:pos="670"/>
        </w:tabs>
        <w:spacing w:before="49"/>
        <w:ind w:firstLine="0"/>
        <w:rPr>
          <w:sz w:val="26"/>
        </w:rPr>
      </w:pPr>
    </w:p>
    <w:p w:rsidR="00ED7801" w:rsidRDefault="00ED7801" w:rsidP="001131E1">
      <w:pPr>
        <w:pStyle w:val="a5"/>
        <w:tabs>
          <w:tab w:val="left" w:pos="669"/>
          <w:tab w:val="left" w:pos="670"/>
        </w:tabs>
        <w:spacing w:before="47"/>
        <w:ind w:firstLine="0"/>
      </w:pPr>
    </w:p>
    <w:p w:rsidR="007C61B1" w:rsidRDefault="007C61B1"/>
    <w:sectPr w:rsidR="007C61B1" w:rsidSect="00367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3BD"/>
    <w:multiLevelType w:val="multilevel"/>
    <w:tmpl w:val="0668364E"/>
    <w:lvl w:ilvl="0">
      <w:start w:val="6"/>
      <w:numFmt w:val="decimal"/>
      <w:lvlText w:val="%1"/>
      <w:lvlJc w:val="left"/>
      <w:pPr>
        <w:ind w:left="669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9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ru-RU" w:bidi="ru-RU"/>
      </w:rPr>
    </w:lvl>
  </w:abstractNum>
  <w:abstractNum w:abstractNumId="1">
    <w:nsid w:val="0F781CF9"/>
    <w:multiLevelType w:val="multilevel"/>
    <w:tmpl w:val="AEE2BC64"/>
    <w:lvl w:ilvl="0">
      <w:start w:val="5"/>
      <w:numFmt w:val="decimal"/>
      <w:lvlText w:val="%1"/>
      <w:lvlJc w:val="left"/>
      <w:pPr>
        <w:ind w:left="669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9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ru-RU" w:bidi="ru-RU"/>
      </w:rPr>
    </w:lvl>
  </w:abstractNum>
  <w:abstractNum w:abstractNumId="2">
    <w:nsid w:val="1E531940"/>
    <w:multiLevelType w:val="multilevel"/>
    <w:tmpl w:val="EC24DD36"/>
    <w:lvl w:ilvl="0">
      <w:start w:val="3"/>
      <w:numFmt w:val="decimal"/>
      <w:lvlText w:val="%1"/>
      <w:lvlJc w:val="left"/>
      <w:pPr>
        <w:ind w:left="669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9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ru-RU" w:bidi="ru-RU"/>
      </w:rPr>
    </w:lvl>
  </w:abstractNum>
  <w:abstractNum w:abstractNumId="3">
    <w:nsid w:val="38AF57F8"/>
    <w:multiLevelType w:val="multilevel"/>
    <w:tmpl w:val="22603008"/>
    <w:lvl w:ilvl="0">
      <w:start w:val="4"/>
      <w:numFmt w:val="decimal"/>
      <w:lvlText w:val="%1"/>
      <w:lvlJc w:val="left"/>
      <w:pPr>
        <w:ind w:left="669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9" w:hanging="569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ru-RU" w:bidi="ru-RU"/>
      </w:rPr>
    </w:lvl>
  </w:abstractNum>
  <w:abstractNum w:abstractNumId="4">
    <w:nsid w:val="405A6BB3"/>
    <w:multiLevelType w:val="multilevel"/>
    <w:tmpl w:val="F3A6EC18"/>
    <w:lvl w:ilvl="0">
      <w:start w:val="2"/>
      <w:numFmt w:val="decimal"/>
      <w:lvlText w:val="%1"/>
      <w:lvlJc w:val="left"/>
      <w:pPr>
        <w:ind w:left="669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9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ru-RU" w:bidi="ru-RU"/>
      </w:rPr>
    </w:lvl>
  </w:abstractNum>
  <w:abstractNum w:abstractNumId="5">
    <w:nsid w:val="574B24BD"/>
    <w:multiLevelType w:val="hybridMultilevel"/>
    <w:tmpl w:val="274288E4"/>
    <w:lvl w:ilvl="0" w:tplc="F4CAA4B8">
      <w:numFmt w:val="bullet"/>
      <w:lvlText w:val="•"/>
      <w:lvlJc w:val="left"/>
      <w:pPr>
        <w:ind w:left="669" w:hanging="569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BD108456">
      <w:numFmt w:val="bullet"/>
      <w:lvlText w:val="•"/>
      <w:lvlJc w:val="left"/>
      <w:pPr>
        <w:ind w:left="669" w:hanging="42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6E706200">
      <w:numFmt w:val="bullet"/>
      <w:lvlText w:val="•"/>
      <w:lvlJc w:val="left"/>
      <w:pPr>
        <w:ind w:left="2469" w:hanging="428"/>
      </w:pPr>
      <w:rPr>
        <w:rFonts w:hint="default"/>
        <w:lang w:val="ru-RU" w:eastAsia="ru-RU" w:bidi="ru-RU"/>
      </w:rPr>
    </w:lvl>
    <w:lvl w:ilvl="3" w:tplc="2EF03CBC">
      <w:numFmt w:val="bullet"/>
      <w:lvlText w:val="•"/>
      <w:lvlJc w:val="left"/>
      <w:pPr>
        <w:ind w:left="3373" w:hanging="428"/>
      </w:pPr>
      <w:rPr>
        <w:rFonts w:hint="default"/>
        <w:lang w:val="ru-RU" w:eastAsia="ru-RU" w:bidi="ru-RU"/>
      </w:rPr>
    </w:lvl>
    <w:lvl w:ilvl="4" w:tplc="41163D8E">
      <w:numFmt w:val="bullet"/>
      <w:lvlText w:val="•"/>
      <w:lvlJc w:val="left"/>
      <w:pPr>
        <w:ind w:left="4278" w:hanging="428"/>
      </w:pPr>
      <w:rPr>
        <w:rFonts w:hint="default"/>
        <w:lang w:val="ru-RU" w:eastAsia="ru-RU" w:bidi="ru-RU"/>
      </w:rPr>
    </w:lvl>
    <w:lvl w:ilvl="5" w:tplc="D476733C">
      <w:numFmt w:val="bullet"/>
      <w:lvlText w:val="•"/>
      <w:lvlJc w:val="left"/>
      <w:pPr>
        <w:ind w:left="5183" w:hanging="428"/>
      </w:pPr>
      <w:rPr>
        <w:rFonts w:hint="default"/>
        <w:lang w:val="ru-RU" w:eastAsia="ru-RU" w:bidi="ru-RU"/>
      </w:rPr>
    </w:lvl>
    <w:lvl w:ilvl="6" w:tplc="3FA061FC">
      <w:numFmt w:val="bullet"/>
      <w:lvlText w:val="•"/>
      <w:lvlJc w:val="left"/>
      <w:pPr>
        <w:ind w:left="6087" w:hanging="428"/>
      </w:pPr>
      <w:rPr>
        <w:rFonts w:hint="default"/>
        <w:lang w:val="ru-RU" w:eastAsia="ru-RU" w:bidi="ru-RU"/>
      </w:rPr>
    </w:lvl>
    <w:lvl w:ilvl="7" w:tplc="84264DE0">
      <w:numFmt w:val="bullet"/>
      <w:lvlText w:val="•"/>
      <w:lvlJc w:val="left"/>
      <w:pPr>
        <w:ind w:left="6992" w:hanging="428"/>
      </w:pPr>
      <w:rPr>
        <w:rFonts w:hint="default"/>
        <w:lang w:val="ru-RU" w:eastAsia="ru-RU" w:bidi="ru-RU"/>
      </w:rPr>
    </w:lvl>
    <w:lvl w:ilvl="8" w:tplc="F44A776E">
      <w:numFmt w:val="bullet"/>
      <w:lvlText w:val="•"/>
      <w:lvlJc w:val="left"/>
      <w:pPr>
        <w:ind w:left="7897" w:hanging="428"/>
      </w:pPr>
      <w:rPr>
        <w:rFonts w:hint="default"/>
        <w:lang w:val="ru-RU" w:eastAsia="ru-RU" w:bidi="ru-RU"/>
      </w:rPr>
    </w:lvl>
  </w:abstractNum>
  <w:abstractNum w:abstractNumId="6">
    <w:nsid w:val="5E6F17AB"/>
    <w:multiLevelType w:val="multilevel"/>
    <w:tmpl w:val="1B58845A"/>
    <w:lvl w:ilvl="0">
      <w:start w:val="1"/>
      <w:numFmt w:val="decimal"/>
      <w:lvlText w:val="%1"/>
      <w:lvlJc w:val="left"/>
      <w:pPr>
        <w:ind w:left="669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9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ru-RU" w:bidi="ru-RU"/>
      </w:rPr>
    </w:lvl>
  </w:abstractNum>
  <w:abstractNum w:abstractNumId="7">
    <w:nsid w:val="60F559BD"/>
    <w:multiLevelType w:val="hybridMultilevel"/>
    <w:tmpl w:val="F104E718"/>
    <w:lvl w:ilvl="0" w:tplc="3D4CDC10">
      <w:numFmt w:val="bullet"/>
      <w:lvlText w:val="о"/>
      <w:lvlJc w:val="left"/>
      <w:pPr>
        <w:ind w:left="262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FC54E98A">
      <w:start w:val="1"/>
      <w:numFmt w:val="decimal"/>
      <w:lvlText w:val="%2."/>
      <w:lvlJc w:val="left"/>
      <w:pPr>
        <w:ind w:left="4149" w:hanging="708"/>
        <w:jc w:val="right"/>
      </w:pPr>
      <w:rPr>
        <w:rFonts w:hint="default"/>
        <w:b/>
        <w:bCs/>
        <w:spacing w:val="-12"/>
        <w:w w:val="99"/>
        <w:lang w:val="ru-RU" w:eastAsia="ru-RU" w:bidi="ru-RU"/>
      </w:rPr>
    </w:lvl>
    <w:lvl w:ilvl="2" w:tplc="097677DE">
      <w:numFmt w:val="bullet"/>
      <w:lvlText w:val="•"/>
      <w:lvlJc w:val="left"/>
      <w:pPr>
        <w:ind w:left="4758" w:hanging="708"/>
      </w:pPr>
      <w:rPr>
        <w:rFonts w:hint="default"/>
        <w:lang w:val="ru-RU" w:eastAsia="ru-RU" w:bidi="ru-RU"/>
      </w:rPr>
    </w:lvl>
    <w:lvl w:ilvl="3" w:tplc="0A1C2280">
      <w:numFmt w:val="bullet"/>
      <w:lvlText w:val="•"/>
      <w:lvlJc w:val="left"/>
      <w:pPr>
        <w:ind w:left="5376" w:hanging="708"/>
      </w:pPr>
      <w:rPr>
        <w:rFonts w:hint="default"/>
        <w:lang w:val="ru-RU" w:eastAsia="ru-RU" w:bidi="ru-RU"/>
      </w:rPr>
    </w:lvl>
    <w:lvl w:ilvl="4" w:tplc="034AB12C">
      <w:numFmt w:val="bullet"/>
      <w:lvlText w:val="•"/>
      <w:lvlJc w:val="left"/>
      <w:pPr>
        <w:ind w:left="5995" w:hanging="708"/>
      </w:pPr>
      <w:rPr>
        <w:rFonts w:hint="default"/>
        <w:lang w:val="ru-RU" w:eastAsia="ru-RU" w:bidi="ru-RU"/>
      </w:rPr>
    </w:lvl>
    <w:lvl w:ilvl="5" w:tplc="5882C7D0">
      <w:numFmt w:val="bullet"/>
      <w:lvlText w:val="•"/>
      <w:lvlJc w:val="left"/>
      <w:pPr>
        <w:ind w:left="6613" w:hanging="708"/>
      </w:pPr>
      <w:rPr>
        <w:rFonts w:hint="default"/>
        <w:lang w:val="ru-RU" w:eastAsia="ru-RU" w:bidi="ru-RU"/>
      </w:rPr>
    </w:lvl>
    <w:lvl w:ilvl="6" w:tplc="EBB28D6A">
      <w:numFmt w:val="bullet"/>
      <w:lvlText w:val="•"/>
      <w:lvlJc w:val="left"/>
      <w:pPr>
        <w:ind w:left="7232" w:hanging="708"/>
      </w:pPr>
      <w:rPr>
        <w:rFonts w:hint="default"/>
        <w:lang w:val="ru-RU" w:eastAsia="ru-RU" w:bidi="ru-RU"/>
      </w:rPr>
    </w:lvl>
    <w:lvl w:ilvl="7" w:tplc="B7B4EDE2">
      <w:numFmt w:val="bullet"/>
      <w:lvlText w:val="•"/>
      <w:lvlJc w:val="left"/>
      <w:pPr>
        <w:ind w:left="7850" w:hanging="708"/>
      </w:pPr>
      <w:rPr>
        <w:rFonts w:hint="default"/>
        <w:lang w:val="ru-RU" w:eastAsia="ru-RU" w:bidi="ru-RU"/>
      </w:rPr>
    </w:lvl>
    <w:lvl w:ilvl="8" w:tplc="902A23E8">
      <w:numFmt w:val="bullet"/>
      <w:lvlText w:val="•"/>
      <w:lvlJc w:val="left"/>
      <w:pPr>
        <w:ind w:left="8469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7801"/>
    <w:rsid w:val="001131E1"/>
    <w:rsid w:val="00367E45"/>
    <w:rsid w:val="00643FEA"/>
    <w:rsid w:val="006A4F23"/>
    <w:rsid w:val="00727595"/>
    <w:rsid w:val="007C61B1"/>
    <w:rsid w:val="00A17878"/>
    <w:rsid w:val="00C86072"/>
    <w:rsid w:val="00ED7801"/>
    <w:rsid w:val="00F9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7801"/>
    <w:pPr>
      <w:ind w:left="669" w:hanging="56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D7801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Heading1">
    <w:name w:val="Heading 1"/>
    <w:basedOn w:val="a"/>
    <w:uiPriority w:val="1"/>
    <w:qFormat/>
    <w:rsid w:val="00ED7801"/>
    <w:pPr>
      <w:ind w:left="489" w:hanging="260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D7801"/>
    <w:pPr>
      <w:ind w:left="669" w:hanging="5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2020-12-10T05:37:00Z</dcterms:created>
  <dcterms:modified xsi:type="dcterms:W3CDTF">2020-12-10T10:49:00Z</dcterms:modified>
</cp:coreProperties>
</file>